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B3FC" w14:textId="77777777" w:rsidR="00587EEF" w:rsidRPr="00286B0B" w:rsidRDefault="00587EEF" w:rsidP="00587EEF">
      <w:pPr>
        <w:spacing w:line="360" w:lineRule="auto"/>
        <w:outlineLvl w:val="0"/>
        <w:rPr>
          <w:rFonts w:ascii="Arial" w:hAnsi="Arial" w:cs="Arial"/>
          <w:b/>
          <w:sz w:val="28"/>
          <w:szCs w:val="28"/>
        </w:rPr>
      </w:pPr>
      <w:r>
        <w:rPr>
          <w:rFonts w:ascii="Arial" w:hAnsi="Arial"/>
          <w:b/>
          <w:sz w:val="28"/>
        </w:rPr>
        <w:t>PRESS RELEASE</w:t>
      </w:r>
    </w:p>
    <w:p w14:paraId="49ACC55B" w14:textId="77777777" w:rsidR="00587EEF" w:rsidRPr="00286B0B" w:rsidRDefault="00587EEF" w:rsidP="00587EEF">
      <w:pPr>
        <w:spacing w:line="360" w:lineRule="auto"/>
        <w:outlineLvl w:val="0"/>
        <w:rPr>
          <w:rFonts w:ascii="Arial" w:hAnsi="Arial" w:cs="Arial"/>
        </w:rPr>
      </w:pPr>
    </w:p>
    <w:p w14:paraId="041C0E5A" w14:textId="77777777" w:rsidR="00F976C2" w:rsidRPr="00DC2954" w:rsidRDefault="004B0875" w:rsidP="00587EEF">
      <w:pPr>
        <w:spacing w:line="360" w:lineRule="auto"/>
        <w:rPr>
          <w:rFonts w:ascii="Arial" w:hAnsi="Arial" w:cs="Arial"/>
        </w:rPr>
      </w:pPr>
      <w:r>
        <w:rPr>
          <w:rFonts w:ascii="Arial" w:hAnsi="Arial"/>
        </w:rPr>
        <w:t>Pioneering coating technology</w:t>
      </w:r>
    </w:p>
    <w:p w14:paraId="435F4173" w14:textId="77777777" w:rsidR="00587EEF" w:rsidRPr="00DC2954" w:rsidRDefault="00587EEF" w:rsidP="00587EEF">
      <w:pPr>
        <w:spacing w:line="360" w:lineRule="auto"/>
        <w:rPr>
          <w:rFonts w:ascii="Arial" w:hAnsi="Arial" w:cs="Arial"/>
          <w:smallCaps/>
        </w:rPr>
      </w:pPr>
    </w:p>
    <w:p w14:paraId="385EBFCE" w14:textId="77777777" w:rsidR="002A129C" w:rsidRPr="00DC2954" w:rsidRDefault="00F541F6" w:rsidP="002A129C">
      <w:pPr>
        <w:spacing w:line="360" w:lineRule="auto"/>
        <w:rPr>
          <w:rFonts w:ascii="Arial" w:hAnsi="Arial" w:cs="Arial"/>
          <w:b/>
          <w:bCs/>
          <w:spacing w:val="-2"/>
          <w:sz w:val="34"/>
          <w:szCs w:val="34"/>
        </w:rPr>
      </w:pPr>
      <w:r>
        <w:rPr>
          <w:rFonts w:ascii="Arial" w:hAnsi="Arial"/>
          <w:b/>
          <w:sz w:val="34"/>
        </w:rPr>
        <w:t xml:space="preserve">Higher output and greater flexibility: KHS </w:t>
      </w:r>
      <w:proofErr w:type="gramStart"/>
      <w:r>
        <w:rPr>
          <w:rFonts w:ascii="Arial" w:hAnsi="Arial"/>
          <w:b/>
          <w:sz w:val="34"/>
        </w:rPr>
        <w:t>presents</w:t>
      </w:r>
      <w:proofErr w:type="gramEnd"/>
      <w:r>
        <w:rPr>
          <w:rFonts w:ascii="Arial" w:hAnsi="Arial"/>
          <w:b/>
          <w:sz w:val="34"/>
        </w:rPr>
        <w:t xml:space="preserve"> the new-generation </w:t>
      </w:r>
      <w:proofErr w:type="spellStart"/>
      <w:r>
        <w:rPr>
          <w:rFonts w:ascii="Arial" w:hAnsi="Arial"/>
          <w:b/>
          <w:sz w:val="34"/>
        </w:rPr>
        <w:t>InnoPET</w:t>
      </w:r>
      <w:proofErr w:type="spellEnd"/>
      <w:r>
        <w:rPr>
          <w:rFonts w:ascii="Arial" w:hAnsi="Arial"/>
          <w:b/>
          <w:sz w:val="34"/>
        </w:rPr>
        <w:t xml:space="preserve"> </w:t>
      </w:r>
      <w:proofErr w:type="spellStart"/>
      <w:r>
        <w:rPr>
          <w:rFonts w:ascii="Arial" w:hAnsi="Arial"/>
          <w:b/>
          <w:sz w:val="34"/>
        </w:rPr>
        <w:t>Plasmax</w:t>
      </w:r>
      <w:proofErr w:type="spellEnd"/>
      <w:r>
        <w:rPr>
          <w:rFonts w:ascii="Arial" w:hAnsi="Arial"/>
          <w:b/>
          <w:sz w:val="34"/>
        </w:rPr>
        <w:t xml:space="preserve"> </w:t>
      </w:r>
    </w:p>
    <w:p w14:paraId="25F11250" w14:textId="77777777" w:rsidR="00E04E67" w:rsidRPr="00DC2954" w:rsidRDefault="00E04E67" w:rsidP="00E04E67">
      <w:pPr>
        <w:spacing w:line="360" w:lineRule="auto"/>
        <w:ind w:left="360"/>
        <w:rPr>
          <w:rFonts w:ascii="Arial" w:hAnsi="Arial" w:cs="Arial"/>
        </w:rPr>
      </w:pPr>
    </w:p>
    <w:p w14:paraId="2C583DB0" w14:textId="77777777" w:rsidR="004B0875" w:rsidRPr="00DC2954" w:rsidRDefault="004B0875" w:rsidP="00831523">
      <w:pPr>
        <w:numPr>
          <w:ilvl w:val="0"/>
          <w:numId w:val="49"/>
        </w:numPr>
        <w:spacing w:line="360" w:lineRule="auto"/>
        <w:ind w:left="360"/>
        <w:rPr>
          <w:rFonts w:ascii="Arial" w:hAnsi="Arial" w:cs="Arial"/>
          <w:bCs/>
        </w:rPr>
      </w:pPr>
      <w:r>
        <w:rPr>
          <w:rFonts w:ascii="Arial" w:hAnsi="Arial"/>
        </w:rPr>
        <w:t xml:space="preserve">Up to 48,000 PET bottles per hour now coated </w:t>
      </w:r>
    </w:p>
    <w:p w14:paraId="50434C5F" w14:textId="77777777" w:rsidR="00651495" w:rsidRPr="00DC2954" w:rsidRDefault="00831523" w:rsidP="00651495">
      <w:pPr>
        <w:numPr>
          <w:ilvl w:val="0"/>
          <w:numId w:val="49"/>
        </w:numPr>
        <w:spacing w:line="360" w:lineRule="auto"/>
        <w:ind w:left="360"/>
        <w:rPr>
          <w:rFonts w:ascii="Arial" w:hAnsi="Arial" w:cs="Arial"/>
          <w:bCs/>
        </w:rPr>
      </w:pPr>
      <w:r>
        <w:rPr>
          <w:rFonts w:ascii="Arial" w:hAnsi="Arial"/>
        </w:rPr>
        <w:t xml:space="preserve">Simple product changeovers to containers without coating technology </w:t>
      </w:r>
    </w:p>
    <w:p w14:paraId="40D5C4A2" w14:textId="77777777" w:rsidR="00651495" w:rsidRPr="00DC2954" w:rsidRDefault="00651495" w:rsidP="00831523">
      <w:pPr>
        <w:numPr>
          <w:ilvl w:val="0"/>
          <w:numId w:val="49"/>
        </w:numPr>
        <w:spacing w:line="360" w:lineRule="auto"/>
        <w:ind w:left="360"/>
        <w:rPr>
          <w:rFonts w:ascii="Arial" w:hAnsi="Arial" w:cs="Arial"/>
          <w:bCs/>
        </w:rPr>
      </w:pPr>
      <w:r>
        <w:rPr>
          <w:rFonts w:ascii="Arial" w:hAnsi="Arial"/>
        </w:rPr>
        <w:t>Number of parts, components and maintenance tasks reduced</w:t>
      </w:r>
    </w:p>
    <w:p w14:paraId="63E558CF" w14:textId="77777777" w:rsidR="00FB35AA" w:rsidRPr="00C31BFF" w:rsidRDefault="00FB35AA" w:rsidP="00FB35AA">
      <w:pPr>
        <w:spacing w:line="360" w:lineRule="auto"/>
        <w:ind w:left="360"/>
        <w:rPr>
          <w:rFonts w:ascii="Arial" w:hAnsi="Arial" w:cs="Arial"/>
          <w:b/>
        </w:rPr>
      </w:pPr>
    </w:p>
    <w:p w14:paraId="708CF4DB" w14:textId="77777777" w:rsidR="00587EEF" w:rsidRPr="007F3E59" w:rsidRDefault="00587EEF" w:rsidP="00302969">
      <w:pPr>
        <w:spacing w:line="360" w:lineRule="auto"/>
        <w:rPr>
          <w:rFonts w:ascii="Arial" w:hAnsi="Arial" w:cs="Arial"/>
          <w:b/>
        </w:rPr>
      </w:pPr>
      <w:r>
        <w:rPr>
          <w:rFonts w:ascii="Arial" w:hAnsi="Arial"/>
          <w:b/>
        </w:rPr>
        <w:t xml:space="preserve">Dortmund, March 20, 2024 – </w:t>
      </w:r>
      <w:proofErr w:type="spellStart"/>
      <w:r>
        <w:rPr>
          <w:rFonts w:ascii="Arial" w:hAnsi="Arial"/>
          <w:b/>
        </w:rPr>
        <w:t>Plasmax</w:t>
      </w:r>
      <w:proofErr w:type="spellEnd"/>
      <w:r>
        <w:rPr>
          <w:rFonts w:ascii="Arial" w:hAnsi="Arial"/>
          <w:b/>
        </w:rPr>
        <w:t xml:space="preserve">, the pioneering coating technology from KHS, </w:t>
      </w:r>
      <w:proofErr w:type="gramStart"/>
      <w:r>
        <w:rPr>
          <w:rFonts w:ascii="Arial" w:hAnsi="Arial"/>
          <w:b/>
        </w:rPr>
        <w:t>continues on</w:t>
      </w:r>
      <w:proofErr w:type="gramEnd"/>
      <w:r>
        <w:rPr>
          <w:rFonts w:ascii="Arial" w:hAnsi="Arial"/>
          <w:b/>
        </w:rPr>
        <w:t xml:space="preserve"> its successful course: the new machine generation is convincing with its higher outputs, even better quality, greater flexibility and improved efficiency.</w:t>
      </w:r>
    </w:p>
    <w:p w14:paraId="6A9A78D5" w14:textId="77777777" w:rsidR="00587EEF" w:rsidRDefault="00587EEF" w:rsidP="00587EEF">
      <w:pPr>
        <w:spacing w:line="360" w:lineRule="auto"/>
        <w:rPr>
          <w:rFonts w:ascii="Arial" w:hAnsi="Arial" w:cs="Arial"/>
          <w:b/>
        </w:rPr>
      </w:pPr>
    </w:p>
    <w:p w14:paraId="431A6636" w14:textId="77777777" w:rsidR="006A6178" w:rsidRDefault="00302969" w:rsidP="00302969">
      <w:pPr>
        <w:spacing w:line="360" w:lineRule="auto"/>
        <w:rPr>
          <w:rFonts w:ascii="Arial" w:hAnsi="Arial" w:cs="Arial"/>
        </w:rPr>
      </w:pPr>
      <w:r>
        <w:rPr>
          <w:rFonts w:ascii="Arial" w:hAnsi="Arial"/>
        </w:rPr>
        <w:t xml:space="preserve">The only plastic bottle to date to combine highly effective product protection with 100% recyclability by material type is manufactured using a revolutionary coating technology that KHS launched to market around 20 years ago. Much persuasion was needed before the beverage industry finally jumped on this bandwagon in its increasing move towards sustainability and requirement for circular packaging. The effort was worth it: in the meantime, </w:t>
      </w:r>
      <w:proofErr w:type="gramStart"/>
      <w:r>
        <w:rPr>
          <w:rFonts w:ascii="Arial" w:hAnsi="Arial"/>
        </w:rPr>
        <w:t>a number of</w:t>
      </w:r>
      <w:proofErr w:type="gramEnd"/>
      <w:r>
        <w:rPr>
          <w:rFonts w:ascii="Arial" w:hAnsi="Arial"/>
        </w:rPr>
        <w:t xml:space="preserve"> national and international bottlers now rely on this technology, prompting the systems provider to increase its capacities at KHS’ Hamburg production site to meet the growing demand.</w:t>
      </w:r>
    </w:p>
    <w:p w14:paraId="66CFEF7F" w14:textId="77777777" w:rsidR="00302969" w:rsidRDefault="00302969" w:rsidP="00302969">
      <w:pPr>
        <w:spacing w:line="360" w:lineRule="auto"/>
        <w:rPr>
          <w:rFonts w:ascii="Arial" w:hAnsi="Arial" w:cs="Arial"/>
        </w:rPr>
      </w:pPr>
    </w:p>
    <w:p w14:paraId="5223B8B9" w14:textId="77777777" w:rsidR="00302969" w:rsidRDefault="00302969" w:rsidP="00302969">
      <w:pPr>
        <w:spacing w:line="360" w:lineRule="auto"/>
        <w:rPr>
          <w:rFonts w:ascii="Arial" w:hAnsi="Arial" w:cs="Arial"/>
        </w:rPr>
      </w:pPr>
      <w:r>
        <w:rPr>
          <w:rFonts w:ascii="Arial" w:hAnsi="Arial"/>
        </w:rPr>
        <w:t xml:space="preserve">This success story is rooted in the method of coating the insides of PET bottles with a wafer-thin layer of chemically pure glass that protects the content against oxygen pickup and carbon dioxide loss. This both retains the </w:t>
      </w:r>
      <w:r>
        <w:rPr>
          <w:rFonts w:ascii="Arial" w:hAnsi="Arial"/>
        </w:rPr>
        <w:lastRenderedPageBreak/>
        <w:t xml:space="preserve">flavor and extends the shelf life – </w:t>
      </w:r>
      <w:proofErr w:type="gramStart"/>
      <w:r>
        <w:rPr>
          <w:rFonts w:ascii="Arial" w:hAnsi="Arial"/>
        </w:rPr>
        <w:t>similar to</w:t>
      </w:r>
      <w:proofErr w:type="gramEnd"/>
      <w:r>
        <w:rPr>
          <w:rFonts w:ascii="Arial" w:hAnsi="Arial"/>
        </w:rPr>
        <w:t xml:space="preserve"> a glass bottle yet with the lower weight and greater robustness of a plastic container. </w:t>
      </w:r>
    </w:p>
    <w:p w14:paraId="3F726607" w14:textId="77777777" w:rsidR="005E15FC" w:rsidRDefault="005E15FC" w:rsidP="00302969">
      <w:pPr>
        <w:spacing w:line="360" w:lineRule="auto"/>
        <w:rPr>
          <w:rFonts w:ascii="Arial" w:hAnsi="Arial" w:cs="Arial"/>
        </w:rPr>
      </w:pPr>
    </w:p>
    <w:p w14:paraId="22C0E5B3" w14:textId="77777777" w:rsidR="006254E1" w:rsidRPr="00DC2954" w:rsidRDefault="006254E1" w:rsidP="00302969">
      <w:pPr>
        <w:spacing w:line="360" w:lineRule="auto"/>
        <w:rPr>
          <w:rFonts w:ascii="Arial" w:hAnsi="Arial" w:cs="Arial"/>
          <w:b/>
          <w:bCs/>
        </w:rPr>
      </w:pPr>
      <w:r>
        <w:rPr>
          <w:rFonts w:ascii="Arial" w:hAnsi="Arial"/>
          <w:b/>
        </w:rPr>
        <w:t>Food safety established</w:t>
      </w:r>
    </w:p>
    <w:p w14:paraId="5D38BE9F" w14:textId="77777777" w:rsidR="00302969" w:rsidRDefault="00302969" w:rsidP="00302969">
      <w:pPr>
        <w:spacing w:line="360" w:lineRule="auto"/>
        <w:rPr>
          <w:rFonts w:ascii="Arial" w:hAnsi="Arial" w:cs="Arial"/>
        </w:rPr>
      </w:pPr>
      <w:r>
        <w:rPr>
          <w:rFonts w:ascii="Arial" w:hAnsi="Arial"/>
        </w:rPr>
        <w:t xml:space="preserve">The concept of barrier technology </w:t>
      </w:r>
      <w:proofErr w:type="gramStart"/>
      <w:r>
        <w:rPr>
          <w:rFonts w:ascii="Arial" w:hAnsi="Arial"/>
        </w:rPr>
        <w:t>isn’t</w:t>
      </w:r>
      <w:proofErr w:type="gramEnd"/>
      <w:r>
        <w:rPr>
          <w:rFonts w:ascii="Arial" w:hAnsi="Arial"/>
        </w:rPr>
        <w:t xml:space="preserve"> new. However, the competition uses blended or multilayer materials which make later bottle-to-bottle recycling to produce pure PET </w:t>
      </w:r>
      <w:proofErr w:type="spellStart"/>
      <w:r>
        <w:rPr>
          <w:rFonts w:ascii="Arial" w:hAnsi="Arial"/>
        </w:rPr>
        <w:t>recyclate</w:t>
      </w:r>
      <w:proofErr w:type="spellEnd"/>
      <w:r>
        <w:rPr>
          <w:rFonts w:ascii="Arial" w:hAnsi="Arial"/>
        </w:rPr>
        <w:t xml:space="preserve"> difficult to impossible. The composite materials can barely be separated from one another and form a jumble of secondary raw materials and chemical compounds. KHS’ </w:t>
      </w:r>
      <w:proofErr w:type="spellStart"/>
      <w:r>
        <w:rPr>
          <w:rFonts w:ascii="Arial" w:hAnsi="Arial"/>
        </w:rPr>
        <w:t>FreshSafe</w:t>
      </w:r>
      <w:proofErr w:type="spellEnd"/>
      <w:r>
        <w:rPr>
          <w:rFonts w:ascii="Arial" w:hAnsi="Arial"/>
        </w:rPr>
        <w:t xml:space="preserve"> PET coating system is different: here, the interior coating can be completely washed off during the recycling process, thus permitting full bottle-to-bottle reuse. This has been confirmed by both the EPBP (European PET Bottle Platform) and North America’s APR (Association of Plastic Recyclers). The container’s</w:t>
      </w:r>
      <w:bookmarkStart w:id="0" w:name="_Hlk160010391"/>
      <w:r>
        <w:rPr>
          <w:rFonts w:ascii="Arial" w:hAnsi="Arial"/>
        </w:rPr>
        <w:t xml:space="preserve"> suitability for use with foods </w:t>
      </w:r>
      <w:bookmarkEnd w:id="0"/>
      <w:r>
        <w:rPr>
          <w:rFonts w:ascii="Arial" w:hAnsi="Arial"/>
        </w:rPr>
        <w:t>has also been officially established by the US Food and Drug Administration (FDA) and most recently by safety certification issued by the Chinese National Health Commission, among other institutions.</w:t>
      </w:r>
    </w:p>
    <w:p w14:paraId="64F5B53F" w14:textId="77777777" w:rsidR="005E15FC" w:rsidRDefault="005E15FC" w:rsidP="00302969">
      <w:pPr>
        <w:spacing w:line="360" w:lineRule="auto"/>
        <w:rPr>
          <w:rFonts w:ascii="Arial" w:hAnsi="Arial" w:cs="Arial"/>
        </w:rPr>
      </w:pPr>
    </w:p>
    <w:p w14:paraId="413729C6" w14:textId="77777777" w:rsidR="005E15FC" w:rsidRDefault="005E15FC" w:rsidP="005E15FC">
      <w:pPr>
        <w:spacing w:line="360" w:lineRule="auto"/>
        <w:rPr>
          <w:rFonts w:ascii="Arial" w:hAnsi="Arial" w:cs="Arial"/>
        </w:rPr>
      </w:pPr>
      <w:r>
        <w:rPr>
          <w:rFonts w:ascii="Arial" w:hAnsi="Arial"/>
        </w:rPr>
        <w:t xml:space="preserve">Over the years KHS has continuously improved the new technology and now taken it to the next level with its current further development. The two key objectives were to increase capacity on the one hand and boost efficiency on the other. </w:t>
      </w:r>
    </w:p>
    <w:p w14:paraId="7C4A5C61" w14:textId="77777777" w:rsidR="005E15FC" w:rsidRPr="005E15FC" w:rsidRDefault="005E15FC" w:rsidP="005E15FC">
      <w:pPr>
        <w:spacing w:line="360" w:lineRule="auto"/>
        <w:rPr>
          <w:rFonts w:ascii="Arial" w:hAnsi="Arial" w:cs="Arial"/>
        </w:rPr>
      </w:pPr>
    </w:p>
    <w:p w14:paraId="4BC6F212" w14:textId="77777777" w:rsidR="005E15FC" w:rsidRPr="005E15FC" w:rsidRDefault="005E15FC" w:rsidP="005E15FC">
      <w:pPr>
        <w:spacing w:line="360" w:lineRule="auto"/>
        <w:rPr>
          <w:rFonts w:ascii="Arial" w:hAnsi="Arial" w:cs="Arial"/>
          <w:b/>
          <w:bCs/>
        </w:rPr>
      </w:pPr>
      <w:r>
        <w:rPr>
          <w:rFonts w:ascii="Arial" w:hAnsi="Arial"/>
          <w:b/>
        </w:rPr>
        <w:t>Alternative capacity ranges</w:t>
      </w:r>
    </w:p>
    <w:p w14:paraId="2A4167B2" w14:textId="77777777" w:rsidR="005E15FC" w:rsidRPr="00DC2954" w:rsidRDefault="005E15FC" w:rsidP="005E15FC">
      <w:pPr>
        <w:spacing w:line="360" w:lineRule="auto"/>
        <w:rPr>
          <w:rFonts w:ascii="Arial" w:hAnsi="Arial" w:cs="Arial"/>
        </w:rPr>
      </w:pPr>
      <w:r>
        <w:rPr>
          <w:rFonts w:ascii="Arial" w:hAnsi="Arial"/>
        </w:rPr>
        <w:t xml:space="preserve">Thanks to the further developed generation of machines that replaces the previous 20Q and 20L series, PET bottles can be coated at an output of up to 48,000 an hour on the </w:t>
      </w:r>
      <w:proofErr w:type="spellStart"/>
      <w:r>
        <w:rPr>
          <w:rFonts w:ascii="Arial" w:hAnsi="Arial"/>
        </w:rPr>
        <w:t>InnoPET</w:t>
      </w:r>
      <w:proofErr w:type="spellEnd"/>
      <w:r>
        <w:rPr>
          <w:rFonts w:ascii="Arial" w:hAnsi="Arial"/>
        </w:rPr>
        <w:t xml:space="preserve"> </w:t>
      </w:r>
      <w:proofErr w:type="spellStart"/>
      <w:r>
        <w:rPr>
          <w:rFonts w:ascii="Arial" w:hAnsi="Arial"/>
        </w:rPr>
        <w:t>Plasmax</w:t>
      </w:r>
      <w:proofErr w:type="spellEnd"/>
      <w:r>
        <w:rPr>
          <w:rFonts w:ascii="Arial" w:hAnsi="Arial"/>
        </w:rPr>
        <w:t xml:space="preserve"> 80ES variant. The very first latest-generation </w:t>
      </w:r>
      <w:proofErr w:type="spellStart"/>
      <w:r>
        <w:rPr>
          <w:rFonts w:ascii="Arial" w:hAnsi="Arial"/>
        </w:rPr>
        <w:t>Plasmax</w:t>
      </w:r>
      <w:proofErr w:type="spellEnd"/>
      <w:r>
        <w:rPr>
          <w:rFonts w:ascii="Arial" w:hAnsi="Arial"/>
        </w:rPr>
        <w:t xml:space="preserve"> machine is installed at the VILSA mineral water bottling plant in Germany (see the box entitled “Three questions for ...”). </w:t>
      </w:r>
    </w:p>
    <w:p w14:paraId="2A33D242" w14:textId="77777777" w:rsidR="006254E1" w:rsidRPr="00DC2954" w:rsidRDefault="006254E1" w:rsidP="005E15FC">
      <w:pPr>
        <w:spacing w:line="360" w:lineRule="auto"/>
        <w:rPr>
          <w:rFonts w:ascii="Arial" w:hAnsi="Arial" w:cs="Arial"/>
        </w:rPr>
      </w:pPr>
    </w:p>
    <w:p w14:paraId="21160977" w14:textId="77777777" w:rsidR="005E15FC" w:rsidRPr="00DC2954" w:rsidRDefault="005E15FC" w:rsidP="005E15FC">
      <w:pPr>
        <w:spacing w:line="360" w:lineRule="auto"/>
        <w:rPr>
          <w:rFonts w:ascii="Arial" w:hAnsi="Arial" w:cs="Arial"/>
        </w:rPr>
      </w:pPr>
      <w:r>
        <w:rPr>
          <w:rFonts w:ascii="Arial" w:hAnsi="Arial"/>
        </w:rPr>
        <w:t xml:space="preserve">The higher capacity is the result of improvements to the process realized by the KHS experts. On the </w:t>
      </w:r>
      <w:proofErr w:type="spellStart"/>
      <w:r>
        <w:rPr>
          <w:rFonts w:ascii="Arial" w:hAnsi="Arial"/>
        </w:rPr>
        <w:t>FreshSafe</w:t>
      </w:r>
      <w:proofErr w:type="spellEnd"/>
      <w:r>
        <w:rPr>
          <w:rFonts w:ascii="Arial" w:hAnsi="Arial"/>
        </w:rPr>
        <w:t xml:space="preserve"> PET </w:t>
      </w:r>
      <w:proofErr w:type="spellStart"/>
      <w:r>
        <w:rPr>
          <w:rFonts w:ascii="Arial" w:hAnsi="Arial"/>
        </w:rPr>
        <w:t>TriBlock</w:t>
      </w:r>
      <w:proofErr w:type="spellEnd"/>
      <w:r>
        <w:rPr>
          <w:rFonts w:ascii="Arial" w:hAnsi="Arial"/>
        </w:rPr>
        <w:t xml:space="preserve">, for instance, the infeed </w:t>
      </w:r>
      <w:r>
        <w:rPr>
          <w:rFonts w:ascii="Arial" w:hAnsi="Arial"/>
        </w:rPr>
        <w:lastRenderedPageBreak/>
        <w:t xml:space="preserve">and discharge for the coating machine have now been placed at the same height as those on the stretch blow molder and filler. This means that the lifting wheel that formerly had to transport the containers 30 centimeters up to the coating module is no longer required. Bottle handling has also been simplified and made even more robust – all in preparation for the even higher speeds forecast by Philipp Langhammer, product manager for barrier technology at KHS. “By moving up into the higher capacity ranges we want to reach out to the big bottlers of carbonated soft drinks in particular who need to protect their beverages against carbon dioxide loss in smaller bottles especially,” he states. “After all, the smaller the container volume, the larger the surface area in relation to this. Accordingly, the risk increases of carbon dioxide escaping or oxygen being picked up through the plastic bottle wall.” </w:t>
      </w:r>
    </w:p>
    <w:p w14:paraId="6575EBC0" w14:textId="77777777" w:rsidR="005E15FC" w:rsidRPr="00DC2954" w:rsidRDefault="005E15FC" w:rsidP="005E15FC">
      <w:pPr>
        <w:spacing w:line="360" w:lineRule="auto"/>
        <w:rPr>
          <w:rFonts w:ascii="Arial" w:hAnsi="Arial" w:cs="Arial"/>
        </w:rPr>
      </w:pPr>
    </w:p>
    <w:p w14:paraId="77E21690" w14:textId="77777777" w:rsidR="006254E1" w:rsidRPr="00DC2954" w:rsidRDefault="006254E1" w:rsidP="005E15FC">
      <w:pPr>
        <w:spacing w:line="360" w:lineRule="auto"/>
        <w:rPr>
          <w:rFonts w:ascii="Arial" w:hAnsi="Arial" w:cs="Arial"/>
          <w:b/>
          <w:bCs/>
        </w:rPr>
      </w:pPr>
      <w:r>
        <w:rPr>
          <w:rFonts w:ascii="Arial" w:hAnsi="Arial"/>
          <w:b/>
        </w:rPr>
        <w:t>Individual customer requirements</w:t>
      </w:r>
    </w:p>
    <w:p w14:paraId="37888F25" w14:textId="77777777" w:rsidR="006254E1" w:rsidRPr="00DC2954" w:rsidRDefault="005E15FC" w:rsidP="005E15FC">
      <w:pPr>
        <w:spacing w:line="360" w:lineRule="auto"/>
        <w:rPr>
          <w:rFonts w:ascii="Arial" w:hAnsi="Arial" w:cs="Arial"/>
        </w:rPr>
      </w:pPr>
      <w:r>
        <w:rPr>
          <w:rFonts w:ascii="Arial" w:hAnsi="Arial"/>
        </w:rPr>
        <w:t xml:space="preserve">The modular machine platform can be configured for very different speeds in accordance with individual customer requirements. From the beginning of 2025, the </w:t>
      </w:r>
      <w:proofErr w:type="spellStart"/>
      <w:r>
        <w:rPr>
          <w:rFonts w:ascii="Arial" w:hAnsi="Arial"/>
        </w:rPr>
        <w:t>InnoPET</w:t>
      </w:r>
      <w:proofErr w:type="spellEnd"/>
      <w:r>
        <w:rPr>
          <w:rFonts w:ascii="Arial" w:hAnsi="Arial"/>
        </w:rPr>
        <w:t xml:space="preserve"> </w:t>
      </w:r>
      <w:proofErr w:type="spellStart"/>
      <w:r>
        <w:rPr>
          <w:rFonts w:ascii="Arial" w:hAnsi="Arial"/>
        </w:rPr>
        <w:t>Plasmax</w:t>
      </w:r>
      <w:proofErr w:type="spellEnd"/>
      <w:r>
        <w:rPr>
          <w:rFonts w:ascii="Arial" w:hAnsi="Arial"/>
        </w:rPr>
        <w:t xml:space="preserve"> 48ER will be available for niche suppliers, smaller bottlers or converters who are more interested in a low to medium output. This version can coat a maximum of 24,000 bottles per hour. </w:t>
      </w:r>
    </w:p>
    <w:p w14:paraId="0CE84999" w14:textId="77777777" w:rsidR="003850B6" w:rsidRPr="00DC2954" w:rsidRDefault="003850B6" w:rsidP="005E15FC">
      <w:pPr>
        <w:spacing w:line="360" w:lineRule="auto"/>
        <w:rPr>
          <w:rFonts w:ascii="Arial" w:hAnsi="Arial" w:cs="Arial"/>
        </w:rPr>
      </w:pPr>
    </w:p>
    <w:p w14:paraId="465C2D2D" w14:textId="77777777" w:rsidR="005E15FC" w:rsidRPr="00DC2954" w:rsidRDefault="005E15FC" w:rsidP="005E15FC">
      <w:pPr>
        <w:spacing w:line="360" w:lineRule="auto"/>
        <w:rPr>
          <w:rFonts w:ascii="Arial" w:hAnsi="Arial" w:cs="Arial"/>
        </w:rPr>
      </w:pPr>
      <w:r>
        <w:rPr>
          <w:rFonts w:ascii="Arial" w:hAnsi="Arial"/>
        </w:rPr>
        <w:t xml:space="preserve">Besides offering various capacity ranges, great value was also attached to more flexibility for operators. For startups who market both sensitive products and those that </w:t>
      </w:r>
      <w:proofErr w:type="gramStart"/>
      <w:r>
        <w:rPr>
          <w:rFonts w:ascii="Arial" w:hAnsi="Arial"/>
        </w:rPr>
        <w:t>don’t</w:t>
      </w:r>
      <w:proofErr w:type="gramEnd"/>
      <w:r>
        <w:rPr>
          <w:rFonts w:ascii="Arial" w:hAnsi="Arial"/>
        </w:rPr>
        <w:t xml:space="preserve"> require any additional product protection, for example, KHS has equipped the block with a bypass wheel. This ensures that the relevant bottles are transported from the stretch blow molder past the coating module directly to the filler. </w:t>
      </w:r>
    </w:p>
    <w:p w14:paraId="593DF2D5" w14:textId="77777777" w:rsidR="005E15FC" w:rsidRPr="00DC2954" w:rsidRDefault="005E15FC" w:rsidP="005E15FC">
      <w:pPr>
        <w:spacing w:line="360" w:lineRule="auto"/>
        <w:rPr>
          <w:rFonts w:ascii="Arial" w:hAnsi="Arial" w:cs="Arial"/>
        </w:rPr>
      </w:pPr>
    </w:p>
    <w:p w14:paraId="3899CD44" w14:textId="77777777" w:rsidR="005E15FC" w:rsidRPr="00DC2954" w:rsidRDefault="005E15FC" w:rsidP="005E15FC">
      <w:pPr>
        <w:spacing w:line="360" w:lineRule="auto"/>
        <w:rPr>
          <w:rFonts w:ascii="Arial" w:hAnsi="Arial" w:cs="Arial"/>
          <w:b/>
          <w:bCs/>
        </w:rPr>
      </w:pPr>
      <w:r>
        <w:rPr>
          <w:rFonts w:ascii="Arial" w:hAnsi="Arial"/>
          <w:b/>
        </w:rPr>
        <w:t>Higher evacuation capacity</w:t>
      </w:r>
    </w:p>
    <w:p w14:paraId="7F647527" w14:textId="77777777" w:rsidR="005E15FC" w:rsidRPr="00DC2954" w:rsidRDefault="005E15FC" w:rsidP="005E15FC">
      <w:pPr>
        <w:spacing w:line="360" w:lineRule="auto"/>
        <w:rPr>
          <w:rFonts w:ascii="Arial" w:hAnsi="Arial" w:cs="Arial"/>
        </w:rPr>
      </w:pPr>
      <w:r>
        <w:rPr>
          <w:rFonts w:ascii="Arial" w:hAnsi="Arial"/>
        </w:rPr>
        <w:t xml:space="preserve">With respect to the coating process itself, the further development primarily scores with its higher evacuation capacity: this lowers the demand for container vacuum stability. This in turn yields savings in PET </w:t>
      </w:r>
      <w:proofErr w:type="spellStart"/>
      <w:r>
        <w:rPr>
          <w:rFonts w:ascii="Arial" w:hAnsi="Arial"/>
        </w:rPr>
        <w:t>lightweighting</w:t>
      </w:r>
      <w:proofErr w:type="spellEnd"/>
      <w:r>
        <w:rPr>
          <w:rFonts w:ascii="Arial" w:hAnsi="Arial"/>
        </w:rPr>
        <w:t xml:space="preserve">. </w:t>
      </w:r>
      <w:r>
        <w:rPr>
          <w:rFonts w:ascii="Arial" w:hAnsi="Arial"/>
        </w:rPr>
        <w:lastRenderedPageBreak/>
        <w:t xml:space="preserve">“A customer who until recently needed a PET bottle weighing 22 grams for a storage period of 100 days can now cut the weight down to just 14 grams using the latest </w:t>
      </w:r>
      <w:proofErr w:type="spellStart"/>
      <w:r>
        <w:rPr>
          <w:rFonts w:ascii="Arial" w:hAnsi="Arial"/>
        </w:rPr>
        <w:t>FreshSafe</w:t>
      </w:r>
      <w:proofErr w:type="spellEnd"/>
      <w:r>
        <w:rPr>
          <w:rFonts w:ascii="Arial" w:hAnsi="Arial"/>
        </w:rPr>
        <w:t xml:space="preserve"> PET coating technology – while doubling the shelf life at the same time,” calculates Langhammer. “For beverage fillers who need to produce products for the high season in advance, this has two advantages: one, they can save up to a third in plastic, and two, fewer beverages have to be thrown away because they’ve passed their best-before date.” </w:t>
      </w:r>
    </w:p>
    <w:p w14:paraId="4BEF5600" w14:textId="77777777" w:rsidR="006254E1" w:rsidRPr="00DC2954" w:rsidRDefault="006254E1" w:rsidP="005E15FC">
      <w:pPr>
        <w:spacing w:line="360" w:lineRule="auto"/>
        <w:rPr>
          <w:rFonts w:ascii="Arial" w:hAnsi="Arial" w:cs="Arial"/>
        </w:rPr>
      </w:pPr>
    </w:p>
    <w:p w14:paraId="37C30927" w14:textId="77777777" w:rsidR="005E15FC" w:rsidRPr="00DC2954" w:rsidRDefault="005E15FC" w:rsidP="005E15FC">
      <w:pPr>
        <w:spacing w:line="360" w:lineRule="auto"/>
        <w:rPr>
          <w:rFonts w:ascii="Arial" w:hAnsi="Arial" w:cs="Arial"/>
          <w:b/>
          <w:bCs/>
        </w:rPr>
      </w:pPr>
      <w:r>
        <w:rPr>
          <w:rFonts w:ascii="Arial" w:hAnsi="Arial"/>
          <w:b/>
        </w:rPr>
        <w:t>Further boost in efficiency</w:t>
      </w:r>
    </w:p>
    <w:p w14:paraId="5042FE20" w14:textId="77777777" w:rsidR="005E15FC" w:rsidRPr="00DC2954" w:rsidRDefault="005E15FC" w:rsidP="005E15FC">
      <w:pPr>
        <w:spacing w:line="360" w:lineRule="auto"/>
        <w:rPr>
          <w:rFonts w:ascii="Arial" w:hAnsi="Arial" w:cs="Arial"/>
        </w:rPr>
      </w:pPr>
      <w:r>
        <w:rPr>
          <w:rFonts w:ascii="Arial" w:hAnsi="Arial"/>
        </w:rPr>
        <w:t xml:space="preserve">Significant optimizations have also been made </w:t>
      </w:r>
      <w:proofErr w:type="gramStart"/>
      <w:r>
        <w:rPr>
          <w:rFonts w:ascii="Arial" w:hAnsi="Arial"/>
        </w:rPr>
        <w:t>with regard to</w:t>
      </w:r>
      <w:proofErr w:type="gramEnd"/>
      <w:r>
        <w:rPr>
          <w:rFonts w:ascii="Arial" w:hAnsi="Arial"/>
        </w:rPr>
        <w:t xml:space="preserve"> boosting efficiency. “The key new features here are the creation of a shared modular platform and a reduction in the complexity of parts, components and maintenance tasks,” Langhammer explains. “This means that as many identical parts as possible are used for the different capacity ranges.”</w:t>
      </w:r>
    </w:p>
    <w:p w14:paraId="351BED1D" w14:textId="77777777" w:rsidR="006254E1" w:rsidRPr="00DC2954" w:rsidRDefault="006254E1" w:rsidP="005E15FC">
      <w:pPr>
        <w:spacing w:line="360" w:lineRule="auto"/>
        <w:rPr>
          <w:rFonts w:ascii="Arial" w:hAnsi="Arial" w:cs="Arial"/>
        </w:rPr>
      </w:pPr>
    </w:p>
    <w:p w14:paraId="0B644310" w14:textId="77777777" w:rsidR="005E15FC" w:rsidRPr="00DC2954" w:rsidRDefault="005E15FC" w:rsidP="005E15FC">
      <w:pPr>
        <w:spacing w:line="360" w:lineRule="auto"/>
        <w:rPr>
          <w:rFonts w:ascii="Arial" w:hAnsi="Arial" w:cs="Arial"/>
        </w:rPr>
      </w:pPr>
      <w:r>
        <w:rPr>
          <w:rFonts w:ascii="Arial" w:hAnsi="Arial"/>
        </w:rPr>
        <w:t xml:space="preserve">The new </w:t>
      </w:r>
      <w:proofErr w:type="spellStart"/>
      <w:r>
        <w:rPr>
          <w:rFonts w:ascii="Arial" w:hAnsi="Arial"/>
        </w:rPr>
        <w:t>InnoPET</w:t>
      </w:r>
      <w:proofErr w:type="spellEnd"/>
      <w:r>
        <w:rPr>
          <w:rFonts w:ascii="Arial" w:hAnsi="Arial"/>
        </w:rPr>
        <w:t xml:space="preserve"> </w:t>
      </w:r>
      <w:proofErr w:type="spellStart"/>
      <w:r>
        <w:rPr>
          <w:rFonts w:ascii="Arial" w:hAnsi="Arial"/>
        </w:rPr>
        <w:t>Plasmax</w:t>
      </w:r>
      <w:proofErr w:type="spellEnd"/>
      <w:r>
        <w:rPr>
          <w:rFonts w:ascii="Arial" w:hAnsi="Arial"/>
        </w:rPr>
        <w:t xml:space="preserve"> machine generation’s improved and more flexible layout plus a smaller footprint also make the block easier to integrate into the production area. On the one hand, the machine depth has been reduced by 25%; on the other, the stretch blow molder, coating module and filler can be arranged in an L, U or V shape in the bottling shop depending on the space available.</w:t>
      </w:r>
    </w:p>
    <w:p w14:paraId="206D61E7" w14:textId="77777777" w:rsidR="006254E1" w:rsidRPr="00DC2954" w:rsidRDefault="006254E1" w:rsidP="005E15FC">
      <w:pPr>
        <w:spacing w:line="360" w:lineRule="auto"/>
        <w:rPr>
          <w:rFonts w:ascii="Arial" w:hAnsi="Arial" w:cs="Arial"/>
        </w:rPr>
      </w:pPr>
    </w:p>
    <w:p w14:paraId="1F51B163" w14:textId="77777777" w:rsidR="006254E1" w:rsidRPr="00DC2954" w:rsidRDefault="006254E1" w:rsidP="006254E1">
      <w:pPr>
        <w:spacing w:line="360" w:lineRule="auto"/>
        <w:rPr>
          <w:rFonts w:ascii="Arial" w:hAnsi="Arial" w:cs="Arial"/>
          <w:b/>
          <w:bCs/>
        </w:rPr>
      </w:pPr>
      <w:r>
        <w:rPr>
          <w:rFonts w:ascii="Arial" w:hAnsi="Arial"/>
          <w:b/>
        </w:rPr>
        <w:t>Lower maintenance costs</w:t>
      </w:r>
    </w:p>
    <w:p w14:paraId="1C0EEDF8" w14:textId="77777777" w:rsidR="006254E1" w:rsidRPr="00DC2954" w:rsidRDefault="006254E1" w:rsidP="006254E1">
      <w:pPr>
        <w:spacing w:line="360" w:lineRule="auto"/>
        <w:rPr>
          <w:rFonts w:ascii="Arial" w:hAnsi="Arial" w:cs="Arial"/>
        </w:rPr>
      </w:pPr>
      <w:bookmarkStart w:id="1" w:name="_Hlk160012736"/>
      <w:r>
        <w:rPr>
          <w:rFonts w:ascii="Arial" w:hAnsi="Arial"/>
        </w:rPr>
        <w:t>Besides higher outputs, even better coating quality and more flexibility, the new series gives beverage producers a sound economic advantage when it comes to operating costs.</w:t>
      </w:r>
      <w:bookmarkEnd w:id="1"/>
      <w:r>
        <w:rPr>
          <w:rFonts w:ascii="Arial" w:hAnsi="Arial"/>
        </w:rPr>
        <w:t xml:space="preserve"> “We’ve managed to lower maintenance costs”, smiles Langhammer. “This is of course an important criterion when deciding to invest in our plant engineering.” One improvement based on the proven technology is easier access to all process gas valves. The new design of the lance carrier system saves on pistons and therefore reduces the number of </w:t>
      </w:r>
      <w:r>
        <w:rPr>
          <w:rFonts w:ascii="Arial" w:hAnsi="Arial"/>
        </w:rPr>
        <w:lastRenderedPageBreak/>
        <w:t>seals and subsequently the cost and effort of servicing. Finally, a new vacuum pump also helps to cut costs. “Thanks to the further improved service lives of our maintenance parts, we can also lengthen maintenance intervals,” Langhammer concludes.</w:t>
      </w:r>
    </w:p>
    <w:p w14:paraId="03CC161E" w14:textId="77777777" w:rsidR="002E7DCF" w:rsidRPr="00DC2954" w:rsidRDefault="002E7DCF" w:rsidP="00775531">
      <w:pPr>
        <w:spacing w:line="360" w:lineRule="auto"/>
        <w:rPr>
          <w:rFonts w:ascii="Arial" w:hAnsi="Arial" w:cs="Arial"/>
        </w:rPr>
      </w:pPr>
    </w:p>
    <w:p w14:paraId="47793A44" w14:textId="77777777" w:rsidR="00F541F6" w:rsidRPr="00DC2954" w:rsidRDefault="00F541F6" w:rsidP="00775531">
      <w:pPr>
        <w:spacing w:line="360" w:lineRule="auto"/>
        <w:rPr>
          <w:rFonts w:ascii="Arial" w:hAnsi="Arial" w:cs="Arial"/>
          <w:b/>
          <w:bCs/>
        </w:rPr>
      </w:pPr>
      <w:r>
        <w:rPr>
          <w:rFonts w:ascii="Arial" w:hAnsi="Arial"/>
          <w:b/>
        </w:rPr>
        <w:t xml:space="preserve">Three questions for Henning </w:t>
      </w:r>
      <w:proofErr w:type="spellStart"/>
      <w:r>
        <w:rPr>
          <w:rFonts w:ascii="Arial" w:hAnsi="Arial"/>
          <w:b/>
        </w:rPr>
        <w:t>Rodekohr</w:t>
      </w:r>
      <w:proofErr w:type="spellEnd"/>
      <w:r>
        <w:rPr>
          <w:rFonts w:ascii="Arial" w:hAnsi="Arial"/>
          <w:b/>
        </w:rPr>
        <w:t>,</w:t>
      </w:r>
    </w:p>
    <w:p w14:paraId="10BD137B" w14:textId="77777777" w:rsidR="00F541F6" w:rsidRPr="00DC2954" w:rsidRDefault="00F541F6" w:rsidP="00F541F6">
      <w:pPr>
        <w:spacing w:line="360" w:lineRule="auto"/>
        <w:rPr>
          <w:rFonts w:ascii="Arial" w:hAnsi="Arial" w:cs="Arial"/>
        </w:rPr>
      </w:pPr>
      <w:r>
        <w:rPr>
          <w:rFonts w:ascii="Arial" w:hAnsi="Arial"/>
        </w:rPr>
        <w:t xml:space="preserve">managing partner of the VILSA Group which was the first German mineral water producer to opt for KHS’ innovative product protection. The very first </w:t>
      </w:r>
      <w:proofErr w:type="spellStart"/>
      <w:r>
        <w:rPr>
          <w:rFonts w:ascii="Arial" w:hAnsi="Arial"/>
        </w:rPr>
        <w:t>InnoPET</w:t>
      </w:r>
      <w:proofErr w:type="spellEnd"/>
      <w:r>
        <w:rPr>
          <w:rFonts w:ascii="Arial" w:hAnsi="Arial"/>
        </w:rPr>
        <w:t xml:space="preserve"> </w:t>
      </w:r>
      <w:proofErr w:type="spellStart"/>
      <w:r>
        <w:rPr>
          <w:rFonts w:ascii="Arial" w:hAnsi="Arial"/>
        </w:rPr>
        <w:t>FreshSafe</w:t>
      </w:r>
      <w:proofErr w:type="spellEnd"/>
      <w:r>
        <w:rPr>
          <w:rFonts w:ascii="Arial" w:hAnsi="Arial"/>
        </w:rPr>
        <w:t xml:space="preserve"> block of the latest </w:t>
      </w:r>
      <w:proofErr w:type="spellStart"/>
      <w:r>
        <w:rPr>
          <w:rFonts w:ascii="Arial" w:hAnsi="Arial"/>
        </w:rPr>
        <w:t>Plasmax</w:t>
      </w:r>
      <w:proofErr w:type="spellEnd"/>
      <w:r>
        <w:rPr>
          <w:rFonts w:ascii="Arial" w:hAnsi="Arial"/>
        </w:rPr>
        <w:t xml:space="preserve"> generation is installed at the group’s bottling plant in </w:t>
      </w:r>
      <w:proofErr w:type="spellStart"/>
      <w:r>
        <w:rPr>
          <w:rFonts w:ascii="Arial" w:hAnsi="Arial"/>
        </w:rPr>
        <w:t>Bruchhausen</w:t>
      </w:r>
      <w:proofErr w:type="spellEnd"/>
      <w:r>
        <w:rPr>
          <w:rFonts w:ascii="Arial" w:hAnsi="Arial"/>
        </w:rPr>
        <w:t>-Vilsen in Lower Saxony.</w:t>
      </w:r>
    </w:p>
    <w:p w14:paraId="40A101D1" w14:textId="77777777" w:rsidR="00F541F6" w:rsidRPr="00DC2954" w:rsidRDefault="00F541F6" w:rsidP="00F541F6">
      <w:pPr>
        <w:spacing w:line="360" w:lineRule="auto"/>
        <w:rPr>
          <w:rFonts w:ascii="Arial" w:hAnsi="Arial" w:cs="Arial"/>
        </w:rPr>
      </w:pPr>
    </w:p>
    <w:p w14:paraId="7BCF883D" w14:textId="77777777" w:rsidR="00F541F6" w:rsidRPr="00DC2954" w:rsidRDefault="00F541F6" w:rsidP="00F541F6">
      <w:pPr>
        <w:spacing w:line="360" w:lineRule="auto"/>
        <w:rPr>
          <w:rFonts w:ascii="Arial" w:hAnsi="Arial" w:cs="Arial"/>
          <w:i/>
          <w:iCs/>
        </w:rPr>
      </w:pPr>
      <w:r>
        <w:rPr>
          <w:rFonts w:ascii="Arial" w:hAnsi="Arial"/>
          <w:i/>
        </w:rPr>
        <w:t>What significance does sustainability hold for VILSA?</w:t>
      </w:r>
    </w:p>
    <w:p w14:paraId="63AA79C7" w14:textId="77777777" w:rsidR="00F541F6" w:rsidRPr="00DC2954" w:rsidRDefault="00F541F6" w:rsidP="00F541F6">
      <w:pPr>
        <w:spacing w:line="360" w:lineRule="auto"/>
        <w:rPr>
          <w:rFonts w:ascii="Arial" w:hAnsi="Arial" w:cs="Arial"/>
        </w:rPr>
      </w:pPr>
      <w:r>
        <w:rPr>
          <w:rFonts w:ascii="Arial" w:hAnsi="Arial"/>
        </w:rPr>
        <w:t xml:space="preserve">As a mineral water bottling </w:t>
      </w:r>
      <w:proofErr w:type="gramStart"/>
      <w:r>
        <w:rPr>
          <w:rFonts w:ascii="Arial" w:hAnsi="Arial"/>
        </w:rPr>
        <w:t>plant</w:t>
      </w:r>
      <w:proofErr w:type="gramEnd"/>
      <w:r>
        <w:rPr>
          <w:rFonts w:ascii="Arial" w:hAnsi="Arial"/>
        </w:rPr>
        <w:t xml:space="preserve"> we owe a lot to our natural environment and would like to give something back in return. Protecting our springs in the long term is thus a key issue for us. Our organic mineral water certification and our pledge to develop science-based climate goals according to the net zero standard of the Science-Based Targets initiative (SBTi) ensure that we keep to the strictest threshold values and uphold the highest sustainability standards commonly applied on the German mineral water market.</w:t>
      </w:r>
    </w:p>
    <w:p w14:paraId="1E0EBD9B" w14:textId="77777777" w:rsidR="00F541F6" w:rsidRPr="00DC2954" w:rsidRDefault="00F541F6" w:rsidP="00F541F6">
      <w:pPr>
        <w:spacing w:line="360" w:lineRule="auto"/>
        <w:rPr>
          <w:rFonts w:ascii="Arial" w:hAnsi="Arial" w:cs="Arial"/>
        </w:rPr>
      </w:pPr>
    </w:p>
    <w:p w14:paraId="368CB5E1" w14:textId="77777777" w:rsidR="00F541F6" w:rsidRPr="00DC2954" w:rsidRDefault="00F541F6" w:rsidP="00F541F6">
      <w:pPr>
        <w:spacing w:line="360" w:lineRule="auto"/>
        <w:rPr>
          <w:rFonts w:ascii="Arial" w:hAnsi="Arial" w:cs="Arial"/>
          <w:i/>
          <w:iCs/>
        </w:rPr>
      </w:pPr>
      <w:r>
        <w:rPr>
          <w:rFonts w:ascii="Arial" w:hAnsi="Arial"/>
          <w:i/>
        </w:rPr>
        <w:t xml:space="preserve">Why do you use </w:t>
      </w:r>
      <w:proofErr w:type="spellStart"/>
      <w:r>
        <w:rPr>
          <w:rFonts w:ascii="Arial" w:hAnsi="Arial"/>
          <w:i/>
        </w:rPr>
        <w:t>Plasmax</w:t>
      </w:r>
      <w:proofErr w:type="spellEnd"/>
      <w:r>
        <w:rPr>
          <w:rFonts w:ascii="Arial" w:hAnsi="Arial"/>
          <w:i/>
        </w:rPr>
        <w:t xml:space="preserve"> barrier technology for your mineral water? </w:t>
      </w:r>
    </w:p>
    <w:p w14:paraId="4F2A5905" w14:textId="77777777" w:rsidR="00F541F6" w:rsidRPr="00DC2954" w:rsidRDefault="00F541F6" w:rsidP="00F541F6">
      <w:pPr>
        <w:spacing w:line="360" w:lineRule="auto"/>
        <w:rPr>
          <w:rFonts w:ascii="Arial" w:hAnsi="Arial" w:cs="Arial"/>
        </w:rPr>
      </w:pPr>
      <w:r>
        <w:rPr>
          <w:rFonts w:ascii="Arial" w:hAnsi="Arial"/>
        </w:rPr>
        <w:t xml:space="preserve">Our consumers rely on the fact that in VILSA they get a naturally pure, premium product. </w:t>
      </w:r>
      <w:proofErr w:type="gramStart"/>
      <w:r>
        <w:rPr>
          <w:rFonts w:ascii="Arial" w:hAnsi="Arial"/>
        </w:rPr>
        <w:t>In order to</w:t>
      </w:r>
      <w:proofErr w:type="gramEnd"/>
      <w:r>
        <w:rPr>
          <w:rFonts w:ascii="Arial" w:hAnsi="Arial"/>
        </w:rPr>
        <w:t xml:space="preserve"> live up to this claim, we have to effectively protect our valuable product from outside influences and reliably safeguard its taste. We therefore depend on packaging that combines maximum sustainability standards with the best possible product protection.</w:t>
      </w:r>
    </w:p>
    <w:p w14:paraId="26A5FE51" w14:textId="77777777" w:rsidR="00F541F6" w:rsidRPr="00DC2954" w:rsidRDefault="00F541F6" w:rsidP="00F541F6">
      <w:pPr>
        <w:spacing w:line="360" w:lineRule="auto"/>
        <w:rPr>
          <w:rFonts w:ascii="Arial" w:hAnsi="Arial" w:cs="Arial"/>
        </w:rPr>
      </w:pPr>
    </w:p>
    <w:p w14:paraId="491A39AC" w14:textId="77777777" w:rsidR="00F541F6" w:rsidRPr="00DC2954" w:rsidRDefault="00F541F6" w:rsidP="00F541F6">
      <w:pPr>
        <w:spacing w:line="360" w:lineRule="auto"/>
        <w:rPr>
          <w:rFonts w:ascii="Arial" w:hAnsi="Arial" w:cs="Arial"/>
          <w:i/>
          <w:iCs/>
        </w:rPr>
      </w:pPr>
      <w:r>
        <w:rPr>
          <w:rFonts w:ascii="Arial" w:hAnsi="Arial"/>
          <w:i/>
        </w:rPr>
        <w:t xml:space="preserve">To what extent does </w:t>
      </w:r>
      <w:proofErr w:type="spellStart"/>
      <w:r>
        <w:rPr>
          <w:rFonts w:ascii="Arial" w:hAnsi="Arial"/>
          <w:i/>
        </w:rPr>
        <w:t>Plasmax</w:t>
      </w:r>
      <w:proofErr w:type="spellEnd"/>
      <w:r>
        <w:rPr>
          <w:rFonts w:ascii="Arial" w:hAnsi="Arial"/>
          <w:i/>
        </w:rPr>
        <w:t xml:space="preserve"> also have you convinced with respect to sustainability?</w:t>
      </w:r>
    </w:p>
    <w:p w14:paraId="0E2369EF" w14:textId="77777777" w:rsidR="00F541F6" w:rsidRDefault="00F541F6" w:rsidP="00F541F6">
      <w:pPr>
        <w:spacing w:line="360" w:lineRule="auto"/>
        <w:rPr>
          <w:rFonts w:ascii="Arial" w:hAnsi="Arial" w:cs="Arial"/>
        </w:rPr>
      </w:pPr>
      <w:proofErr w:type="gramStart"/>
      <w:r>
        <w:rPr>
          <w:rFonts w:ascii="Arial" w:hAnsi="Arial"/>
        </w:rPr>
        <w:t>All of</w:t>
      </w:r>
      <w:proofErr w:type="gramEnd"/>
      <w:r>
        <w:rPr>
          <w:rFonts w:ascii="Arial" w:hAnsi="Arial"/>
        </w:rPr>
        <w:t xml:space="preserve"> our non-returnable bottles consist of 100% recycled and recyclable PET. </w:t>
      </w:r>
      <w:proofErr w:type="gramStart"/>
      <w:r>
        <w:rPr>
          <w:rFonts w:ascii="Arial" w:hAnsi="Arial"/>
        </w:rPr>
        <w:t>It’s</w:t>
      </w:r>
      <w:proofErr w:type="gramEnd"/>
      <w:r>
        <w:rPr>
          <w:rFonts w:ascii="Arial" w:hAnsi="Arial"/>
        </w:rPr>
        <w:t xml:space="preserve"> thus only logical that we use a barrier technology to protect our </w:t>
      </w:r>
      <w:r>
        <w:rPr>
          <w:rFonts w:ascii="Arial" w:hAnsi="Arial"/>
        </w:rPr>
        <w:lastRenderedPageBreak/>
        <w:t>products that not only provides the best protection properties but also continues to permit full recycling by material type.</w:t>
      </w:r>
    </w:p>
    <w:p w14:paraId="7FA39F42" w14:textId="77777777" w:rsidR="00F541F6" w:rsidRDefault="00F541F6" w:rsidP="00775531">
      <w:pPr>
        <w:spacing w:line="360" w:lineRule="auto"/>
        <w:rPr>
          <w:rFonts w:ascii="Arial" w:hAnsi="Arial" w:cs="Arial"/>
        </w:rPr>
      </w:pPr>
    </w:p>
    <w:p w14:paraId="432191F9" w14:textId="77777777" w:rsidR="00172C6B" w:rsidRDefault="00172C6B" w:rsidP="00775531">
      <w:pPr>
        <w:spacing w:line="360" w:lineRule="auto"/>
        <w:rPr>
          <w:rFonts w:ascii="Arial" w:hAnsi="Arial" w:cs="Arial"/>
        </w:rPr>
      </w:pPr>
    </w:p>
    <w:p w14:paraId="79E9E5FB" w14:textId="77777777" w:rsidR="00EF309E" w:rsidRPr="00BD742A" w:rsidRDefault="001F0378" w:rsidP="001F0378">
      <w:pPr>
        <w:spacing w:line="360" w:lineRule="auto"/>
        <w:contextualSpacing/>
        <w:rPr>
          <w:rFonts w:ascii="Arial" w:hAnsi="Arial" w:cs="Arial"/>
          <w:b/>
          <w:bCs/>
        </w:rPr>
      </w:pPr>
      <w:r>
        <w:rPr>
          <w:rFonts w:ascii="Arial" w:hAnsi="Arial"/>
          <w:b/>
        </w:rPr>
        <w:t xml:space="preserve">For more information go to: </w:t>
      </w:r>
    </w:p>
    <w:p w14:paraId="1D28B6F0" w14:textId="77777777" w:rsidR="001F0378" w:rsidRPr="00BD742A" w:rsidRDefault="005535C8" w:rsidP="001F0378">
      <w:pPr>
        <w:spacing w:line="360" w:lineRule="auto"/>
        <w:contextualSpacing/>
        <w:rPr>
          <w:rStyle w:val="Hyperlink"/>
          <w:rFonts w:ascii="Arial" w:hAnsi="Arial" w:cs="Arial"/>
          <w:b/>
          <w:bCs/>
        </w:rPr>
      </w:pPr>
      <w:hyperlink r:id="rId8" w:history="1">
        <w:r w:rsidR="00D60BA6">
          <w:rPr>
            <w:rStyle w:val="Hyperlink"/>
            <w:rFonts w:ascii="Arial" w:hAnsi="Arial"/>
            <w:b/>
          </w:rPr>
          <w:t>www.khs.com/en/media</w:t>
        </w:r>
      </w:hyperlink>
    </w:p>
    <w:p w14:paraId="3DFEC644" w14:textId="77777777" w:rsidR="00EF309E" w:rsidRPr="00BD742A" w:rsidRDefault="00EF309E" w:rsidP="001F0378">
      <w:pPr>
        <w:spacing w:line="360" w:lineRule="auto"/>
        <w:contextualSpacing/>
        <w:rPr>
          <w:rFonts w:ascii="Arial" w:hAnsi="Arial" w:cs="Arial"/>
          <w:b/>
          <w:bCs/>
          <w:u w:val="single"/>
        </w:rPr>
      </w:pPr>
    </w:p>
    <w:p w14:paraId="7208F791" w14:textId="77777777" w:rsidR="001F0378" w:rsidRDefault="001F0378" w:rsidP="001F0378">
      <w:pPr>
        <w:spacing w:line="360" w:lineRule="auto"/>
        <w:contextualSpacing/>
        <w:rPr>
          <w:rStyle w:val="Hyperlink"/>
          <w:rFonts w:ascii="Arial" w:hAnsi="Arial" w:cs="Arial"/>
          <w:b/>
          <w:bCs/>
        </w:rPr>
      </w:pPr>
      <w:r>
        <w:rPr>
          <w:rFonts w:ascii="Arial" w:hAnsi="Arial"/>
          <w:b/>
        </w:rPr>
        <w:t xml:space="preserve">Subscribe to our newsletter at: </w:t>
      </w:r>
      <w:hyperlink r:id="rId9" w:history="1">
        <w:r>
          <w:rPr>
            <w:rStyle w:val="Hyperlink"/>
            <w:rFonts w:ascii="Arial" w:hAnsi="Arial"/>
            <w:b/>
          </w:rPr>
          <w:t>https://www.khs.com/en/media/publications/newsletter/</w:t>
        </w:r>
      </w:hyperlink>
    </w:p>
    <w:p w14:paraId="5D0E5FD9" w14:textId="77777777" w:rsidR="00172C6B" w:rsidRPr="00BD742A" w:rsidRDefault="00172C6B" w:rsidP="001F0378">
      <w:pPr>
        <w:spacing w:line="360" w:lineRule="auto"/>
        <w:contextualSpacing/>
        <w:rPr>
          <w:rFonts w:ascii="Arial" w:hAnsi="Arial" w:cs="Arial"/>
          <w:b/>
          <w:bCs/>
        </w:rPr>
      </w:pPr>
    </w:p>
    <w:p w14:paraId="0B7FF083" w14:textId="77777777" w:rsidR="00CE1CF1" w:rsidRDefault="00CE1CF1">
      <w:pPr>
        <w:rPr>
          <w:rFonts w:ascii="Arial" w:hAnsi="Arial" w:cs="Arial"/>
          <w:b/>
          <w:bCs/>
          <w:szCs w:val="20"/>
        </w:rPr>
      </w:pPr>
    </w:p>
    <w:p w14:paraId="4CA29F46" w14:textId="77777777" w:rsidR="00E84357" w:rsidRDefault="00E84357">
      <w:pPr>
        <w:rPr>
          <w:rFonts w:ascii="Arial" w:hAnsi="Arial" w:cs="Arial"/>
          <w:b/>
          <w:bCs/>
          <w:szCs w:val="20"/>
        </w:rPr>
      </w:pPr>
    </w:p>
    <w:p w14:paraId="15C50C1C" w14:textId="77777777" w:rsidR="000D1958" w:rsidRPr="00BD742A" w:rsidRDefault="000D1958" w:rsidP="005B6354">
      <w:pPr>
        <w:spacing w:line="360" w:lineRule="auto"/>
        <w:rPr>
          <w:rFonts w:ascii="Arial" w:hAnsi="Arial" w:cs="Arial"/>
          <w:color w:val="000000" w:themeColor="text1"/>
        </w:rPr>
      </w:pPr>
      <w:r>
        <w:rPr>
          <w:rFonts w:ascii="Arial" w:hAnsi="Arial"/>
          <w:b/>
        </w:rPr>
        <w:t>Pictures and captions</w:t>
      </w:r>
    </w:p>
    <w:p w14:paraId="436E532E" w14:textId="77777777" w:rsidR="00BF5705" w:rsidRPr="001D7146" w:rsidRDefault="00BF5705" w:rsidP="00BF5705">
      <w:pPr>
        <w:spacing w:line="360" w:lineRule="auto"/>
        <w:contextualSpacing/>
        <w:rPr>
          <w:rFonts w:ascii="Arial" w:hAnsi="Arial" w:cs="Arial"/>
          <w:bCs/>
          <w:szCs w:val="20"/>
        </w:rPr>
      </w:pPr>
      <w:r>
        <w:rPr>
          <w:rFonts w:ascii="Arial" w:hAnsi="Arial"/>
        </w:rPr>
        <w:t xml:space="preserve">(Sources: Frank Reinhold and Jörg </w:t>
      </w:r>
      <w:proofErr w:type="spellStart"/>
      <w:r>
        <w:rPr>
          <w:rFonts w:ascii="Arial" w:hAnsi="Arial"/>
        </w:rPr>
        <w:t>Schwalfenberg</w:t>
      </w:r>
      <w:proofErr w:type="spellEnd"/>
      <w:r>
        <w:rPr>
          <w:rFonts w:ascii="Arial" w:hAnsi="Arial"/>
        </w:rPr>
        <w:t>)</w:t>
      </w:r>
    </w:p>
    <w:p w14:paraId="7A79F0B6" w14:textId="77777777" w:rsidR="00792774" w:rsidRDefault="00792774" w:rsidP="00792774">
      <w:pPr>
        <w:spacing w:line="360" w:lineRule="auto"/>
        <w:contextualSpacing/>
        <w:rPr>
          <w:rFonts w:ascii="Arial" w:hAnsi="Arial" w:cs="Arial"/>
          <w:b/>
          <w:bCs/>
          <w:szCs w:val="20"/>
        </w:rPr>
      </w:pPr>
    </w:p>
    <w:p w14:paraId="331470A0" w14:textId="2F0C7036" w:rsidR="008931CB" w:rsidRDefault="008931CB" w:rsidP="00792774">
      <w:pPr>
        <w:spacing w:line="360" w:lineRule="auto"/>
        <w:contextualSpacing/>
        <w:rPr>
          <w:rStyle w:val="Hyperlink"/>
          <w:rFonts w:ascii="Arial" w:hAnsi="Arial"/>
          <w:b/>
        </w:rPr>
      </w:pPr>
      <w:r>
        <w:rPr>
          <w:rFonts w:ascii="Arial" w:hAnsi="Arial"/>
          <w:b/>
        </w:rPr>
        <w:t xml:space="preserve">Image download: </w:t>
      </w:r>
      <w:hyperlink r:id="rId10" w:history="1">
        <w:r w:rsidR="0092201D" w:rsidRPr="0025175F">
          <w:rPr>
            <w:rStyle w:val="Hyperlink"/>
            <w:rFonts w:ascii="Arial" w:hAnsi="Arial"/>
            <w:b/>
          </w:rPr>
          <w:t>https://KHS.dphoto.com/album/b0fccm</w:t>
        </w:r>
      </w:hyperlink>
    </w:p>
    <w:p w14:paraId="3231835E" w14:textId="77777777" w:rsidR="008931CB" w:rsidRPr="00BD742A" w:rsidRDefault="008931CB" w:rsidP="00792774">
      <w:pPr>
        <w:spacing w:line="360" w:lineRule="auto"/>
        <w:contextualSpacing/>
        <w:rPr>
          <w:rFonts w:ascii="Arial" w:hAnsi="Arial" w:cs="Arial"/>
          <w:b/>
          <w:bCs/>
          <w:szCs w:val="20"/>
        </w:rPr>
      </w:pPr>
    </w:p>
    <w:p w14:paraId="26B4A98A" w14:textId="03D70A4A" w:rsidR="009E37D0" w:rsidRPr="001D7146" w:rsidRDefault="00A96071" w:rsidP="009E37D0">
      <w:pPr>
        <w:spacing w:line="360" w:lineRule="auto"/>
        <w:contextualSpacing/>
        <w:rPr>
          <w:rFonts w:ascii="Arial" w:hAnsi="Arial" w:cs="Arial"/>
          <w:bCs/>
          <w:szCs w:val="20"/>
        </w:rPr>
      </w:pPr>
      <w:proofErr w:type="spellStart"/>
      <w:r w:rsidRPr="009E37D0">
        <w:rPr>
          <w:rFonts w:ascii="Arial" w:hAnsi="Arial"/>
          <w:b/>
        </w:rPr>
        <w:t>FreshSafe</w:t>
      </w:r>
      <w:proofErr w:type="spellEnd"/>
      <w:r w:rsidRPr="009E37D0">
        <w:rPr>
          <w:rFonts w:ascii="Arial" w:hAnsi="Arial"/>
          <w:b/>
        </w:rPr>
        <w:t xml:space="preserve"> PET by KHS </w:t>
      </w:r>
      <w:r w:rsidR="009E37D0">
        <w:rPr>
          <w:rFonts w:ascii="Arial" w:hAnsi="Arial"/>
        </w:rPr>
        <w:t>(Sources: Frank Reinhold)</w:t>
      </w:r>
    </w:p>
    <w:p w14:paraId="233835AF" w14:textId="77777777" w:rsidR="00B80FE6" w:rsidRDefault="00A96071" w:rsidP="00A96071">
      <w:pPr>
        <w:spacing w:line="360" w:lineRule="auto"/>
        <w:rPr>
          <w:rFonts w:ascii="Arial" w:hAnsi="Arial" w:cs="Arial"/>
        </w:rPr>
      </w:pPr>
      <w:r>
        <w:rPr>
          <w:rFonts w:ascii="Arial" w:hAnsi="Arial"/>
        </w:rPr>
        <w:t xml:space="preserve">Still in increasing demand: the innovative </w:t>
      </w:r>
      <w:proofErr w:type="spellStart"/>
      <w:r>
        <w:rPr>
          <w:rFonts w:ascii="Arial" w:hAnsi="Arial"/>
        </w:rPr>
        <w:t>FreshSafe</w:t>
      </w:r>
      <w:proofErr w:type="spellEnd"/>
      <w:r>
        <w:rPr>
          <w:rFonts w:ascii="Arial" w:hAnsi="Arial"/>
        </w:rPr>
        <w:t xml:space="preserve"> PET coating technology from KHS combines highly effective product protection with 100% recyclability by type.</w:t>
      </w:r>
    </w:p>
    <w:p w14:paraId="3E7045CD" w14:textId="77777777" w:rsidR="00A96071" w:rsidRDefault="00A96071" w:rsidP="00A96071">
      <w:pPr>
        <w:spacing w:line="360" w:lineRule="auto"/>
        <w:rPr>
          <w:rFonts w:ascii="Arial" w:hAnsi="Arial" w:cs="Arial"/>
        </w:rPr>
      </w:pPr>
    </w:p>
    <w:p w14:paraId="387DA560" w14:textId="2A717540" w:rsidR="009E37D0" w:rsidRPr="001D7146" w:rsidRDefault="00264C02" w:rsidP="009E37D0">
      <w:pPr>
        <w:spacing w:line="360" w:lineRule="auto"/>
        <w:contextualSpacing/>
        <w:rPr>
          <w:rFonts w:ascii="Arial" w:hAnsi="Arial" w:cs="Arial"/>
          <w:bCs/>
          <w:szCs w:val="20"/>
        </w:rPr>
      </w:pPr>
      <w:r>
        <w:rPr>
          <w:rFonts w:ascii="Arial" w:hAnsi="Arial"/>
          <w:b/>
        </w:rPr>
        <w:t xml:space="preserve">VILSA </w:t>
      </w:r>
      <w:r w:rsidR="009E37D0">
        <w:rPr>
          <w:rFonts w:ascii="Arial" w:hAnsi="Arial"/>
        </w:rPr>
        <w:t>(Sources: Frank Reinhold)</w:t>
      </w:r>
    </w:p>
    <w:p w14:paraId="57CC6D6C" w14:textId="77777777" w:rsidR="004542F0" w:rsidRDefault="00264C02" w:rsidP="00264C02">
      <w:pPr>
        <w:spacing w:line="360" w:lineRule="auto"/>
        <w:rPr>
          <w:rFonts w:ascii="Arial" w:hAnsi="Arial" w:cs="Arial"/>
        </w:rPr>
      </w:pPr>
      <w:r>
        <w:rPr>
          <w:rFonts w:ascii="Arial" w:hAnsi="Arial"/>
        </w:rPr>
        <w:t xml:space="preserve">The first latest-generation </w:t>
      </w:r>
      <w:proofErr w:type="spellStart"/>
      <w:r>
        <w:rPr>
          <w:rFonts w:ascii="Arial" w:hAnsi="Arial"/>
        </w:rPr>
        <w:t>Plasmax</w:t>
      </w:r>
      <w:proofErr w:type="spellEnd"/>
      <w:r>
        <w:rPr>
          <w:rFonts w:ascii="Arial" w:hAnsi="Arial"/>
        </w:rPr>
        <w:t xml:space="preserve"> machine is installed at the VILSA mineral water bottling plant in Germany where it protects the company’s premium water against outside influences and safeguards its taste.</w:t>
      </w:r>
    </w:p>
    <w:p w14:paraId="588E9A48" w14:textId="77777777" w:rsidR="00264C02" w:rsidRDefault="00264C02" w:rsidP="00264C02">
      <w:pPr>
        <w:spacing w:line="360" w:lineRule="auto"/>
        <w:rPr>
          <w:rFonts w:ascii="Arial" w:hAnsi="Arial" w:cs="Arial"/>
        </w:rPr>
      </w:pPr>
    </w:p>
    <w:p w14:paraId="28D209C3" w14:textId="097644BF" w:rsidR="009E37D0" w:rsidRPr="001D7146" w:rsidRDefault="0087394D" w:rsidP="009E37D0">
      <w:pPr>
        <w:spacing w:line="360" w:lineRule="auto"/>
        <w:contextualSpacing/>
        <w:rPr>
          <w:rFonts w:ascii="Arial" w:hAnsi="Arial" w:cs="Arial"/>
          <w:bCs/>
          <w:szCs w:val="20"/>
        </w:rPr>
      </w:pPr>
      <w:r>
        <w:rPr>
          <w:rFonts w:ascii="Arial" w:hAnsi="Arial"/>
          <w:b/>
        </w:rPr>
        <w:t xml:space="preserve">Higher capacity </w:t>
      </w:r>
      <w:r w:rsidR="009E37D0">
        <w:rPr>
          <w:rFonts w:ascii="Arial" w:hAnsi="Arial"/>
        </w:rPr>
        <w:t>(Sources: Frank Reinhold)</w:t>
      </w:r>
    </w:p>
    <w:p w14:paraId="2A0BD02A" w14:textId="77777777" w:rsidR="00003338" w:rsidRDefault="0087394D" w:rsidP="00B80FE6">
      <w:pPr>
        <w:spacing w:line="360" w:lineRule="auto"/>
        <w:rPr>
          <w:rFonts w:ascii="Arial" w:hAnsi="Arial" w:cs="Arial"/>
        </w:rPr>
      </w:pPr>
      <w:r>
        <w:rPr>
          <w:rFonts w:ascii="Arial" w:hAnsi="Arial"/>
        </w:rPr>
        <w:t xml:space="preserve">Thanks to a whole range of process improvements, the </w:t>
      </w:r>
      <w:proofErr w:type="spellStart"/>
      <w:r>
        <w:rPr>
          <w:rFonts w:ascii="Arial" w:hAnsi="Arial"/>
        </w:rPr>
        <w:t>InnoPET</w:t>
      </w:r>
      <w:proofErr w:type="spellEnd"/>
      <w:r>
        <w:rPr>
          <w:rFonts w:ascii="Arial" w:hAnsi="Arial"/>
        </w:rPr>
        <w:t xml:space="preserve"> </w:t>
      </w:r>
      <w:proofErr w:type="spellStart"/>
      <w:r>
        <w:rPr>
          <w:rFonts w:ascii="Arial" w:hAnsi="Arial"/>
        </w:rPr>
        <w:t>FreshSafe</w:t>
      </w:r>
      <w:proofErr w:type="spellEnd"/>
      <w:r>
        <w:rPr>
          <w:rFonts w:ascii="Arial" w:hAnsi="Arial"/>
        </w:rPr>
        <w:t xml:space="preserve"> block now has a much higher capacity.</w:t>
      </w:r>
    </w:p>
    <w:p w14:paraId="223DA8F6" w14:textId="3C83180B" w:rsidR="0087394D" w:rsidRDefault="0087394D" w:rsidP="00B80FE6">
      <w:pPr>
        <w:spacing w:line="360" w:lineRule="auto"/>
        <w:rPr>
          <w:rFonts w:ascii="Arial" w:hAnsi="Arial" w:cs="Arial"/>
        </w:rPr>
      </w:pPr>
    </w:p>
    <w:p w14:paraId="0C3E422E" w14:textId="77777777" w:rsidR="002F2372" w:rsidRDefault="002F2372" w:rsidP="00B80FE6">
      <w:pPr>
        <w:spacing w:line="360" w:lineRule="auto"/>
        <w:rPr>
          <w:rFonts w:ascii="Arial" w:hAnsi="Arial" w:cs="Arial"/>
        </w:rPr>
      </w:pPr>
    </w:p>
    <w:p w14:paraId="13249837" w14:textId="0C482449" w:rsidR="009E37D0" w:rsidRPr="001D7146" w:rsidRDefault="0087394D" w:rsidP="009E37D0">
      <w:pPr>
        <w:spacing w:line="360" w:lineRule="auto"/>
        <w:contextualSpacing/>
        <w:rPr>
          <w:rFonts w:ascii="Arial" w:hAnsi="Arial" w:cs="Arial"/>
          <w:bCs/>
          <w:szCs w:val="20"/>
        </w:rPr>
      </w:pPr>
      <w:r>
        <w:rPr>
          <w:rFonts w:ascii="Arial" w:hAnsi="Arial"/>
          <w:b/>
        </w:rPr>
        <w:lastRenderedPageBreak/>
        <w:t xml:space="preserve">Higher availability, lower maintenance costs </w:t>
      </w:r>
      <w:r w:rsidR="009E37D0">
        <w:rPr>
          <w:rFonts w:ascii="Arial" w:hAnsi="Arial"/>
        </w:rPr>
        <w:t xml:space="preserve">(Sources: Jörg </w:t>
      </w:r>
      <w:proofErr w:type="spellStart"/>
      <w:r w:rsidR="009E37D0">
        <w:rPr>
          <w:rFonts w:ascii="Arial" w:hAnsi="Arial"/>
        </w:rPr>
        <w:t>Schwalfenberg</w:t>
      </w:r>
      <w:proofErr w:type="spellEnd"/>
      <w:r w:rsidR="009E37D0">
        <w:rPr>
          <w:rFonts w:ascii="Arial" w:hAnsi="Arial"/>
        </w:rPr>
        <w:t>)</w:t>
      </w:r>
    </w:p>
    <w:p w14:paraId="19133038" w14:textId="77777777" w:rsidR="00D10EDF" w:rsidRDefault="0087394D" w:rsidP="0087394D">
      <w:pPr>
        <w:spacing w:line="360" w:lineRule="auto"/>
        <w:rPr>
          <w:rFonts w:ascii="Arial" w:hAnsi="Arial" w:cs="Arial"/>
        </w:rPr>
      </w:pPr>
      <w:bookmarkStart w:id="2" w:name="_Hlk160012055"/>
      <w:r>
        <w:rPr>
          <w:rFonts w:ascii="Arial" w:hAnsi="Arial"/>
        </w:rPr>
        <w:t>A reduced number of parts and optimized access to core components on the coating stations increase availability and cut maintenance costs.</w:t>
      </w:r>
      <w:bookmarkEnd w:id="2"/>
    </w:p>
    <w:p w14:paraId="102D8C3E" w14:textId="77777777" w:rsidR="0087394D" w:rsidRDefault="0087394D" w:rsidP="0087394D">
      <w:pPr>
        <w:spacing w:line="360" w:lineRule="auto"/>
        <w:rPr>
          <w:rFonts w:ascii="Arial" w:hAnsi="Arial" w:cs="Arial"/>
        </w:rPr>
      </w:pPr>
    </w:p>
    <w:p w14:paraId="381F6437" w14:textId="6B3ADA29" w:rsidR="009E37D0" w:rsidRPr="009E37D0" w:rsidRDefault="003850B6" w:rsidP="009E37D0">
      <w:pPr>
        <w:spacing w:line="360" w:lineRule="auto"/>
        <w:contextualSpacing/>
        <w:rPr>
          <w:rFonts w:ascii="Arial" w:hAnsi="Arial" w:cs="Arial"/>
          <w:bCs/>
          <w:szCs w:val="20"/>
          <w:lang w:val="de-DE"/>
        </w:rPr>
      </w:pPr>
      <w:r w:rsidRPr="009E37D0">
        <w:rPr>
          <w:rFonts w:ascii="Arial" w:hAnsi="Arial"/>
          <w:b/>
          <w:lang w:val="de-DE"/>
        </w:rPr>
        <w:t xml:space="preserve">Philipp Langhammer </w:t>
      </w:r>
      <w:r w:rsidR="009E37D0" w:rsidRPr="009E37D0">
        <w:rPr>
          <w:rFonts w:ascii="Arial" w:hAnsi="Arial"/>
          <w:lang w:val="de-DE"/>
        </w:rPr>
        <w:t xml:space="preserve">(Sources: Jörg </w:t>
      </w:r>
      <w:proofErr w:type="spellStart"/>
      <w:r w:rsidR="009E37D0" w:rsidRPr="009E37D0">
        <w:rPr>
          <w:rFonts w:ascii="Arial" w:hAnsi="Arial"/>
          <w:lang w:val="de-DE"/>
        </w:rPr>
        <w:t>Schwalfenberg</w:t>
      </w:r>
      <w:proofErr w:type="spellEnd"/>
      <w:r w:rsidR="009E37D0" w:rsidRPr="009E37D0">
        <w:rPr>
          <w:rFonts w:ascii="Arial" w:hAnsi="Arial"/>
          <w:lang w:val="de-DE"/>
        </w:rPr>
        <w:t>)</w:t>
      </w:r>
    </w:p>
    <w:p w14:paraId="00C2A24F" w14:textId="77777777" w:rsidR="003850B6" w:rsidRPr="003850B6" w:rsidRDefault="003850B6" w:rsidP="003850B6">
      <w:pPr>
        <w:spacing w:line="360" w:lineRule="auto"/>
        <w:rPr>
          <w:rFonts w:ascii="Arial" w:hAnsi="Arial" w:cs="Arial"/>
        </w:rPr>
      </w:pPr>
      <w:r>
        <w:rPr>
          <w:rFonts w:ascii="Arial" w:hAnsi="Arial"/>
        </w:rPr>
        <w:t>“A shared modular platform and reduced complexity of parts and maintenance tasks ensure even greater efficiency,” says Philipp Langhammer, barrier technology product manager at KHS.</w:t>
      </w:r>
    </w:p>
    <w:p w14:paraId="45D96EAA" w14:textId="77777777" w:rsidR="003850B6" w:rsidRDefault="003850B6" w:rsidP="00B80FE6">
      <w:pPr>
        <w:spacing w:line="360" w:lineRule="auto"/>
        <w:rPr>
          <w:rFonts w:ascii="Arial" w:hAnsi="Arial" w:cs="Arial"/>
          <w:b/>
          <w:bCs/>
        </w:rPr>
      </w:pPr>
    </w:p>
    <w:p w14:paraId="0E7FBBBD" w14:textId="434D3BDD" w:rsidR="009E37D0" w:rsidRPr="001D7146" w:rsidRDefault="003850B6" w:rsidP="009E37D0">
      <w:pPr>
        <w:spacing w:line="360" w:lineRule="auto"/>
        <w:contextualSpacing/>
        <w:rPr>
          <w:rFonts w:ascii="Arial" w:hAnsi="Arial" w:cs="Arial"/>
          <w:bCs/>
          <w:szCs w:val="20"/>
        </w:rPr>
      </w:pPr>
      <w:r>
        <w:rPr>
          <w:rFonts w:ascii="Arial" w:hAnsi="Arial"/>
          <w:b/>
        </w:rPr>
        <w:t xml:space="preserve">Henning </w:t>
      </w:r>
      <w:proofErr w:type="spellStart"/>
      <w:r>
        <w:rPr>
          <w:rFonts w:ascii="Arial" w:hAnsi="Arial"/>
          <w:b/>
        </w:rPr>
        <w:t>Rodekohr</w:t>
      </w:r>
      <w:proofErr w:type="spellEnd"/>
      <w:r>
        <w:rPr>
          <w:rFonts w:ascii="Arial" w:hAnsi="Arial"/>
          <w:b/>
        </w:rPr>
        <w:t xml:space="preserve"> </w:t>
      </w:r>
      <w:r w:rsidR="009E37D0">
        <w:rPr>
          <w:rFonts w:ascii="Arial" w:hAnsi="Arial"/>
        </w:rPr>
        <w:t>(Sources: Frank Reinhold)</w:t>
      </w:r>
    </w:p>
    <w:p w14:paraId="063A0115" w14:textId="77777777" w:rsidR="00F541F6" w:rsidRDefault="00F541F6" w:rsidP="00F541F6">
      <w:pPr>
        <w:spacing w:line="360" w:lineRule="auto"/>
        <w:rPr>
          <w:rFonts w:ascii="Arial" w:hAnsi="Arial" w:cs="Arial"/>
        </w:rPr>
      </w:pPr>
      <w:r>
        <w:rPr>
          <w:rFonts w:ascii="Arial" w:hAnsi="Arial"/>
        </w:rPr>
        <w:t xml:space="preserve">Henning </w:t>
      </w:r>
      <w:proofErr w:type="spellStart"/>
      <w:r>
        <w:rPr>
          <w:rFonts w:ascii="Arial" w:hAnsi="Arial"/>
        </w:rPr>
        <w:t>Rodekohr</w:t>
      </w:r>
      <w:proofErr w:type="spellEnd"/>
      <w:r>
        <w:rPr>
          <w:rFonts w:ascii="Arial" w:hAnsi="Arial"/>
        </w:rPr>
        <w:t xml:space="preserve"> is managing partner of the VILSA Group which was the first German mineral water producer to opt for KHS’ innovative product protection.</w:t>
      </w:r>
    </w:p>
    <w:p w14:paraId="7A48435D" w14:textId="77777777" w:rsidR="00F541F6" w:rsidRPr="00D10EDF" w:rsidRDefault="00F541F6" w:rsidP="00F541F6">
      <w:pPr>
        <w:spacing w:line="360" w:lineRule="auto"/>
        <w:rPr>
          <w:rFonts w:ascii="Arial" w:hAnsi="Arial" w:cs="Arial"/>
          <w:b/>
          <w:bCs/>
        </w:rPr>
      </w:pPr>
    </w:p>
    <w:p w14:paraId="14C4AF48" w14:textId="77777777" w:rsidR="008D0204" w:rsidRPr="00F541F6" w:rsidRDefault="008D0204" w:rsidP="008D0204">
      <w:pPr>
        <w:spacing w:line="360" w:lineRule="auto"/>
        <w:rPr>
          <w:rFonts w:ascii="Arial" w:hAnsi="Arial" w:cs="Arial"/>
          <w:b/>
          <w:bCs/>
        </w:rPr>
      </w:pPr>
      <w:r>
        <w:rPr>
          <w:rFonts w:ascii="Arial" w:hAnsi="Arial"/>
          <w:b/>
        </w:rPr>
        <w:t>In brief</w:t>
      </w:r>
    </w:p>
    <w:p w14:paraId="4C4D2DCC" w14:textId="77777777" w:rsidR="00F541F6" w:rsidRDefault="00F541F6" w:rsidP="00B80FE6">
      <w:pPr>
        <w:spacing w:line="360" w:lineRule="auto"/>
        <w:rPr>
          <w:rFonts w:ascii="Arial" w:hAnsi="Arial" w:cs="Arial"/>
        </w:rPr>
      </w:pPr>
    </w:p>
    <w:p w14:paraId="47E2B5E3" w14:textId="77777777" w:rsidR="00172C6B" w:rsidRDefault="00172C6B">
      <w:pPr>
        <w:rPr>
          <w:rFonts w:ascii="Arial" w:hAnsi="Arial" w:cs="Arial"/>
        </w:rPr>
      </w:pPr>
      <w:r>
        <w:br w:type="page"/>
      </w:r>
    </w:p>
    <w:p w14:paraId="4D4C72A5" w14:textId="77777777" w:rsidR="001E1B4D" w:rsidRDefault="001E1B4D" w:rsidP="00B80FE6">
      <w:pPr>
        <w:spacing w:line="360" w:lineRule="auto"/>
        <w:rPr>
          <w:rFonts w:ascii="Arial" w:hAnsi="Arial" w:cs="Arial"/>
          <w:b/>
          <w:bCs/>
          <w:sz w:val="20"/>
        </w:rPr>
      </w:pPr>
      <w:r>
        <w:rPr>
          <w:rFonts w:ascii="Arial" w:hAnsi="Arial"/>
          <w:b/>
          <w:sz w:val="20"/>
        </w:rPr>
        <w:lastRenderedPageBreak/>
        <w:t>About the KHS Group</w:t>
      </w:r>
    </w:p>
    <w:p w14:paraId="08D6F398" w14:textId="77777777" w:rsidR="001D7AA4" w:rsidRPr="00FA1E6E" w:rsidRDefault="001D7AA4" w:rsidP="00FA1E6E">
      <w:pPr>
        <w:rPr>
          <w:rFonts w:ascii="Arial" w:hAnsi="Arial" w:cs="Arial"/>
          <w:b/>
          <w:bCs/>
          <w:sz w:val="20"/>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1E1B4D" w:rsidRPr="00BD742A" w14:paraId="2ACE35C7" w14:textId="77777777" w:rsidTr="00D87D31">
        <w:tc>
          <w:tcPr>
            <w:tcW w:w="821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394BC4EB" w14:textId="77777777" w:rsidR="001E1B4D" w:rsidRPr="00BD742A" w:rsidRDefault="001E1B4D" w:rsidP="00D87D31">
            <w:pPr>
              <w:tabs>
                <w:tab w:val="left" w:pos="3240"/>
              </w:tabs>
              <w:spacing w:line="360" w:lineRule="auto"/>
              <w:ind w:right="72"/>
              <w:jc w:val="both"/>
              <w:rPr>
                <w:rFonts w:ascii="Arial" w:hAnsi="Arial" w:cs="Arial"/>
                <w:sz w:val="20"/>
              </w:rPr>
            </w:pPr>
            <w:r>
              <w:rPr>
                <w:rFonts w:ascii="Arial" w:hAnsi="Arial"/>
                <w:sz w:val="20"/>
              </w:rPr>
              <w:t xml:space="preserve">The KHS Group is one of the world’s leading manufacturers of filling and packaging systems for the beverage and liquid food industries. Besides the parent company (KHS GmbH) the group includes various subsidiaries outside Germany, with production sites in Ahmedabad (India), Waukesha (USA), </w:t>
            </w:r>
            <w:proofErr w:type="spellStart"/>
            <w:r>
              <w:rPr>
                <w:rFonts w:ascii="Arial" w:hAnsi="Arial"/>
                <w:sz w:val="20"/>
              </w:rPr>
              <w:t>Zinacantepec</w:t>
            </w:r>
            <w:proofErr w:type="spellEnd"/>
            <w:r>
              <w:rPr>
                <w:rFonts w:ascii="Arial" w:hAnsi="Arial"/>
                <w:sz w:val="20"/>
              </w:rPr>
              <w:t xml:space="preserve"> (Mexico), São Paulo (Brazil) and Kunshan (China). It also operates numerous sales and service centers worldwide. KHS manufactures modern filling and packaging systems for the high-capacity range at its headquarters in Dortmund, Germany, and at its factories in Bad Kreuznach, Kleve, </w:t>
            </w:r>
            <w:proofErr w:type="gramStart"/>
            <w:r>
              <w:rPr>
                <w:rFonts w:ascii="Arial" w:hAnsi="Arial"/>
                <w:sz w:val="20"/>
              </w:rPr>
              <w:t>Worms</w:t>
            </w:r>
            <w:proofErr w:type="gramEnd"/>
            <w:r>
              <w:rPr>
                <w:rFonts w:ascii="Arial" w:hAnsi="Arial"/>
                <w:sz w:val="20"/>
              </w:rPr>
              <w:t xml:space="preserve"> and Hamburg. The KHS Group is a wholly owned subsidiary of the SDAX-listed Salzgitter AG corporation. In 2022 the KHS Group and its 5,002 employees achieved a turnover of around €1.291 billion.</w:t>
            </w:r>
          </w:p>
        </w:tc>
      </w:tr>
    </w:tbl>
    <w:p w14:paraId="43F1D4EE" w14:textId="77777777" w:rsidR="001E1B4D" w:rsidRPr="00BD742A" w:rsidRDefault="001E1B4D" w:rsidP="001E1B4D">
      <w:pPr>
        <w:rPr>
          <w:rFonts w:ascii="Calibri" w:hAnsi="Calibri" w:cs="Calibri"/>
          <w:b/>
          <w:bCs/>
          <w:sz w:val="20"/>
        </w:rPr>
      </w:pPr>
    </w:p>
    <w:p w14:paraId="2F828CCC" w14:textId="77777777" w:rsidR="001E1B4D" w:rsidRPr="00BD742A" w:rsidRDefault="001E1B4D" w:rsidP="001E1B4D">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1E1B4D" w:rsidRPr="00BD742A" w14:paraId="5E9A5EC0" w14:textId="77777777" w:rsidTr="00D87D31">
        <w:trPr>
          <w:trHeight w:val="80"/>
        </w:trPr>
        <w:tc>
          <w:tcPr>
            <w:tcW w:w="3828" w:type="dxa"/>
          </w:tcPr>
          <w:p w14:paraId="3E603BE3" w14:textId="77777777" w:rsidR="001E1B4D" w:rsidRPr="00BD742A" w:rsidRDefault="001E1B4D" w:rsidP="00D87D31">
            <w:pPr>
              <w:rPr>
                <w:rFonts w:ascii="Arial" w:eastAsia="Calibri" w:hAnsi="Arial" w:cs="Arial"/>
                <w:b/>
                <w:bCs/>
                <w:sz w:val="20"/>
                <w:szCs w:val="20"/>
              </w:rPr>
            </w:pPr>
            <w:r>
              <w:rPr>
                <w:rFonts w:ascii="Arial" w:hAnsi="Arial"/>
                <w:b/>
                <w:sz w:val="20"/>
              </w:rPr>
              <w:t>PR contact</w:t>
            </w:r>
          </w:p>
          <w:p w14:paraId="0CE63BC6"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tcPr>
          <w:p w14:paraId="778FD944" w14:textId="77777777" w:rsidR="001E1B4D" w:rsidRPr="00BD742A" w:rsidRDefault="001E1B4D" w:rsidP="00D87D31">
            <w:pPr>
              <w:rPr>
                <w:rFonts w:ascii="Arial" w:eastAsia="Calibri" w:hAnsi="Arial" w:cs="Arial"/>
                <w:b/>
                <w:bCs/>
                <w:sz w:val="20"/>
                <w:szCs w:val="20"/>
              </w:rPr>
            </w:pPr>
            <w:r>
              <w:rPr>
                <w:rFonts w:ascii="Arial" w:hAnsi="Arial"/>
                <w:b/>
                <w:sz w:val="20"/>
              </w:rPr>
              <w:t>Media contact</w:t>
            </w:r>
          </w:p>
          <w:p w14:paraId="648F0AB3" w14:textId="77777777" w:rsidR="001E1B4D" w:rsidRPr="00BD742A" w:rsidRDefault="001E1B4D" w:rsidP="00D87D31">
            <w:pPr>
              <w:tabs>
                <w:tab w:val="left" w:pos="432"/>
              </w:tabs>
              <w:ind w:right="-284"/>
              <w:rPr>
                <w:rFonts w:ascii="Arial" w:hAnsi="Arial" w:cs="Arial"/>
                <w:sz w:val="20"/>
                <w:szCs w:val="20"/>
              </w:rPr>
            </w:pPr>
          </w:p>
        </w:tc>
      </w:tr>
      <w:tr w:rsidR="001E1B4D" w:rsidRPr="00501104" w14:paraId="055C957D" w14:textId="77777777" w:rsidTr="00D87D31">
        <w:trPr>
          <w:trHeight w:val="80"/>
        </w:trPr>
        <w:tc>
          <w:tcPr>
            <w:tcW w:w="3828" w:type="dxa"/>
            <w:hideMark/>
          </w:tcPr>
          <w:p w14:paraId="6331D0E7"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KHS GmbH</w:t>
            </w:r>
          </w:p>
          <w:p w14:paraId="09281001"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Sebastian Deppe</w:t>
            </w:r>
          </w:p>
          <w:p w14:paraId="60FAA0EC"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w:t>
            </w:r>
            <w:proofErr w:type="gramStart"/>
            <w:r>
              <w:rPr>
                <w:rFonts w:ascii="Arial" w:hAnsi="Arial"/>
                <w:sz w:val="20"/>
              </w:rPr>
              <w:t>external</w:t>
            </w:r>
            <w:proofErr w:type="gramEnd"/>
            <w:r>
              <w:rPr>
                <w:rFonts w:ascii="Arial" w:hAnsi="Arial"/>
                <w:sz w:val="20"/>
              </w:rPr>
              <w:t xml:space="preserve"> PR consultant)</w:t>
            </w:r>
          </w:p>
          <w:p w14:paraId="09FC5E2C"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Phone: +49 251 6255 61243</w:t>
            </w:r>
          </w:p>
          <w:p w14:paraId="31B568B2"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Fax: +49 251 6255 6119</w:t>
            </w:r>
          </w:p>
          <w:p w14:paraId="177E3CAC" w14:textId="77777777" w:rsidR="001E1B4D" w:rsidRPr="00BD742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1" w:history="1">
              <w:r>
                <w:rPr>
                  <w:rFonts w:ascii="Arial" w:hAnsi="Arial"/>
                  <w:color w:val="0000FF"/>
                  <w:sz w:val="20"/>
                  <w:u w:val="single"/>
                </w:rPr>
                <w:t>presse@khs.com</w:t>
              </w:r>
            </w:hyperlink>
          </w:p>
          <w:p w14:paraId="60EA5B50" w14:textId="77777777" w:rsidR="001E1B4D" w:rsidRPr="00BD742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Website: </w:t>
            </w:r>
            <w:hyperlink r:id="rId12" w:history="1">
              <w:r>
                <w:rPr>
                  <w:rStyle w:val="Hyperlink"/>
                  <w:rFonts w:ascii="Arial" w:hAnsi="Arial"/>
                  <w:sz w:val="20"/>
                </w:rPr>
                <w:t>https://www.khs.com/</w:t>
              </w:r>
            </w:hyperlink>
          </w:p>
          <w:p w14:paraId="19BDFB2F" w14:textId="77777777" w:rsidR="001E1B4D" w:rsidRPr="00BD742A" w:rsidRDefault="001E1B4D" w:rsidP="00D87D31">
            <w:pPr>
              <w:tabs>
                <w:tab w:val="left" w:pos="540"/>
              </w:tabs>
              <w:autoSpaceDE w:val="0"/>
              <w:ind w:right="-284"/>
              <w:rPr>
                <w:rFonts w:ascii="Arial" w:hAnsi="Arial" w:cs="Arial"/>
                <w:sz w:val="20"/>
                <w:szCs w:val="20"/>
              </w:rPr>
            </w:pPr>
          </w:p>
        </w:tc>
        <w:tc>
          <w:tcPr>
            <w:tcW w:w="4218" w:type="dxa"/>
            <w:hideMark/>
          </w:tcPr>
          <w:p w14:paraId="2859FBDD"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KHS GmbH</w:t>
            </w:r>
          </w:p>
          <w:p w14:paraId="1F201332"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Eileen Rossmann</w:t>
            </w:r>
          </w:p>
          <w:p w14:paraId="2C8D2AB3"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w:t>
            </w:r>
            <w:proofErr w:type="gramStart"/>
            <w:r>
              <w:rPr>
                <w:rFonts w:ascii="Arial" w:hAnsi="Arial"/>
                <w:sz w:val="20"/>
              </w:rPr>
              <w:t>external</w:t>
            </w:r>
            <w:proofErr w:type="gramEnd"/>
            <w:r>
              <w:rPr>
                <w:rFonts w:ascii="Arial" w:hAnsi="Arial"/>
                <w:sz w:val="20"/>
              </w:rPr>
              <w:t xml:space="preserve"> media consultant)</w:t>
            </w:r>
          </w:p>
          <w:p w14:paraId="3EABDE15"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Phone: +49 711 26877 656</w:t>
            </w:r>
          </w:p>
          <w:p w14:paraId="6273A94A" w14:textId="77777777" w:rsidR="001E1B4D" w:rsidRPr="00BD742A" w:rsidRDefault="001E1B4D" w:rsidP="00D87D31">
            <w:pPr>
              <w:tabs>
                <w:tab w:val="left" w:pos="432"/>
              </w:tabs>
              <w:ind w:right="-284"/>
              <w:rPr>
                <w:rFonts w:ascii="Arial" w:hAnsi="Arial" w:cs="Arial"/>
                <w:sz w:val="20"/>
                <w:szCs w:val="20"/>
              </w:rPr>
            </w:pPr>
            <w:r>
              <w:rPr>
                <w:rFonts w:ascii="Arial" w:hAnsi="Arial"/>
                <w:sz w:val="20"/>
              </w:rPr>
              <w:t>Fax: +49 711 26877 699</w:t>
            </w:r>
          </w:p>
          <w:p w14:paraId="0A3257AC" w14:textId="77777777" w:rsidR="001E1B4D" w:rsidRPr="00BD742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3" w:history="1">
              <w:r>
                <w:rPr>
                  <w:rFonts w:ascii="Arial" w:hAnsi="Arial"/>
                  <w:color w:val="0000FF"/>
                  <w:sz w:val="20"/>
                  <w:u w:val="single"/>
                </w:rPr>
                <w:t>eileen.rossmann@</w:t>
              </w:r>
            </w:hyperlink>
            <w:hyperlink r:id="rId14" w:history="1">
              <w:r>
                <w:rPr>
                  <w:rFonts w:ascii="Arial" w:hAnsi="Arial"/>
                  <w:color w:val="0000FF"/>
                  <w:sz w:val="20"/>
                  <w:u w:val="single"/>
                </w:rPr>
                <w:t>mmb-media.de</w:t>
              </w:r>
            </w:hyperlink>
          </w:p>
          <w:p w14:paraId="485A2884" w14:textId="77777777" w:rsidR="001E1B4D" w:rsidRPr="001E3F45" w:rsidRDefault="001E1B4D" w:rsidP="00D87D31">
            <w:pPr>
              <w:tabs>
                <w:tab w:val="left" w:pos="432"/>
              </w:tabs>
              <w:ind w:right="-284"/>
              <w:rPr>
                <w:rFonts w:ascii="Arial" w:hAnsi="Arial" w:cs="Arial"/>
                <w:color w:val="0000FF"/>
                <w:sz w:val="20"/>
                <w:szCs w:val="20"/>
                <w:u w:val="single"/>
              </w:rPr>
            </w:pPr>
            <w:r>
              <w:rPr>
                <w:rFonts w:ascii="Arial" w:hAnsi="Arial"/>
                <w:sz w:val="20"/>
              </w:rPr>
              <w:t xml:space="preserve">Website: </w:t>
            </w:r>
            <w:hyperlink r:id="rId15" w:history="1">
              <w:r>
                <w:rPr>
                  <w:rStyle w:val="Hyperlink"/>
                  <w:rFonts w:ascii="Arial" w:hAnsi="Arial"/>
                  <w:sz w:val="20"/>
                </w:rPr>
                <w:t>https://www.khs.com/</w:t>
              </w:r>
            </w:hyperlink>
          </w:p>
          <w:p w14:paraId="45D13149" w14:textId="77777777" w:rsidR="001E1B4D" w:rsidRPr="001E3F45" w:rsidRDefault="001E1B4D" w:rsidP="00D87D31">
            <w:pPr>
              <w:tabs>
                <w:tab w:val="left" w:pos="432"/>
              </w:tabs>
              <w:ind w:right="-284"/>
              <w:rPr>
                <w:rFonts w:ascii="Arial" w:hAnsi="Arial" w:cs="Arial"/>
                <w:sz w:val="20"/>
                <w:szCs w:val="20"/>
              </w:rPr>
            </w:pPr>
          </w:p>
        </w:tc>
      </w:tr>
    </w:tbl>
    <w:p w14:paraId="4BDF9954" w14:textId="77777777" w:rsidR="001E1B4D" w:rsidRPr="008E5F58" w:rsidRDefault="001E1B4D" w:rsidP="001E1B4D">
      <w:pPr>
        <w:spacing w:line="360" w:lineRule="auto"/>
      </w:pPr>
    </w:p>
    <w:p w14:paraId="5C09F8D7" w14:textId="77777777" w:rsidR="00E671B1" w:rsidRDefault="00E671B1" w:rsidP="001E1B4D">
      <w:pPr>
        <w:spacing w:line="360" w:lineRule="auto"/>
        <w:contextualSpacing/>
        <w:rPr>
          <w:rFonts w:ascii="Arial" w:hAnsi="Arial" w:cs="Arial"/>
        </w:rPr>
      </w:pPr>
    </w:p>
    <w:sectPr w:rsidR="00E671B1" w:rsidSect="009830A1">
      <w:headerReference w:type="even" r:id="rId16"/>
      <w:headerReference w:type="default" r:id="rId17"/>
      <w:footerReference w:type="even" r:id="rId18"/>
      <w:footerReference w:type="default" r:id="rId19"/>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EC45" w14:textId="77777777" w:rsidR="009830A1" w:rsidRDefault="009830A1">
      <w:r>
        <w:separator/>
      </w:r>
    </w:p>
    <w:p w14:paraId="6D20CB56" w14:textId="77777777" w:rsidR="009830A1" w:rsidRDefault="009830A1"/>
    <w:p w14:paraId="1E258BE5" w14:textId="77777777" w:rsidR="009830A1" w:rsidRDefault="009830A1"/>
    <w:p w14:paraId="2174882A" w14:textId="77777777" w:rsidR="009830A1" w:rsidRDefault="009830A1"/>
    <w:p w14:paraId="0E988109" w14:textId="77777777" w:rsidR="009830A1" w:rsidRDefault="009830A1"/>
    <w:p w14:paraId="0B9AFE94" w14:textId="77777777" w:rsidR="009830A1" w:rsidRDefault="009830A1"/>
    <w:p w14:paraId="5425321B" w14:textId="77777777" w:rsidR="009830A1" w:rsidRDefault="009830A1"/>
    <w:p w14:paraId="32001472" w14:textId="77777777" w:rsidR="009830A1" w:rsidRDefault="009830A1"/>
    <w:p w14:paraId="481D1CB3" w14:textId="77777777" w:rsidR="009830A1" w:rsidRDefault="009830A1"/>
    <w:p w14:paraId="1FE2DD37" w14:textId="77777777" w:rsidR="009830A1" w:rsidRDefault="009830A1"/>
  </w:endnote>
  <w:endnote w:type="continuationSeparator" w:id="0">
    <w:p w14:paraId="78A2B6D5" w14:textId="77777777" w:rsidR="009830A1" w:rsidRDefault="009830A1">
      <w:r>
        <w:continuationSeparator/>
      </w:r>
    </w:p>
    <w:p w14:paraId="154D13B3" w14:textId="77777777" w:rsidR="009830A1" w:rsidRDefault="009830A1"/>
    <w:p w14:paraId="48F9797E" w14:textId="77777777" w:rsidR="009830A1" w:rsidRDefault="009830A1"/>
    <w:p w14:paraId="25B6AAD8" w14:textId="77777777" w:rsidR="009830A1" w:rsidRDefault="009830A1"/>
    <w:p w14:paraId="6BC4F2AA" w14:textId="77777777" w:rsidR="009830A1" w:rsidRDefault="009830A1"/>
    <w:p w14:paraId="7D9E478F" w14:textId="77777777" w:rsidR="009830A1" w:rsidRDefault="009830A1"/>
    <w:p w14:paraId="3C2C370E" w14:textId="77777777" w:rsidR="009830A1" w:rsidRDefault="009830A1"/>
    <w:p w14:paraId="0748E28A" w14:textId="77777777" w:rsidR="009830A1" w:rsidRDefault="009830A1"/>
    <w:p w14:paraId="1227826E" w14:textId="77777777" w:rsidR="009830A1" w:rsidRDefault="009830A1"/>
    <w:p w14:paraId="10C37594" w14:textId="77777777" w:rsidR="009830A1" w:rsidRDefault="009830A1"/>
  </w:endnote>
  <w:endnote w:type="continuationNotice" w:id="1">
    <w:p w14:paraId="67390819" w14:textId="77777777" w:rsidR="009830A1" w:rsidRDefault="00983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7C38" w14:textId="77777777" w:rsidR="00610E1D" w:rsidRDefault="00F1740E"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rPr>
      <w:t>3</w:t>
    </w:r>
    <w:r>
      <w:rPr>
        <w:rStyle w:val="Seitenzahl"/>
      </w:rPr>
      <w:fldChar w:fldCharType="end"/>
    </w:r>
  </w:p>
  <w:p w14:paraId="69C8744A" w14:textId="77777777" w:rsidR="00610E1D" w:rsidRDefault="00610E1D">
    <w:pPr>
      <w:pStyle w:val="Fuzeile"/>
    </w:pPr>
  </w:p>
  <w:p w14:paraId="4A223624" w14:textId="77777777" w:rsidR="00610E1D" w:rsidRDefault="00610E1D"/>
  <w:p w14:paraId="1D83D534" w14:textId="77777777" w:rsidR="00610E1D" w:rsidRDefault="00610E1D"/>
  <w:p w14:paraId="6596E25D" w14:textId="77777777" w:rsidR="00610E1D" w:rsidRDefault="00610E1D"/>
  <w:p w14:paraId="6876E5A5" w14:textId="77777777" w:rsidR="00610E1D" w:rsidRDefault="00610E1D"/>
  <w:p w14:paraId="3454DF4E" w14:textId="77777777" w:rsidR="00610E1D" w:rsidRDefault="00610E1D"/>
  <w:p w14:paraId="3707908C" w14:textId="77777777" w:rsidR="00610E1D" w:rsidRDefault="00610E1D"/>
  <w:p w14:paraId="38412333"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3E9A" w14:textId="77777777" w:rsidR="00610E1D" w:rsidRDefault="00610E1D" w:rsidP="00EF39D5">
    <w:pPr>
      <w:pStyle w:val="Fuzeile"/>
      <w:jc w:val="center"/>
      <w:rPr>
        <w:rFonts w:ascii="Arial" w:hAnsi="Arial" w:cs="Arial"/>
        <w:sz w:val="20"/>
        <w:szCs w:val="20"/>
      </w:rPr>
    </w:pPr>
  </w:p>
  <w:p w14:paraId="35B1870B" w14:textId="77777777" w:rsidR="00610E1D" w:rsidRDefault="00610E1D" w:rsidP="00EF39D5">
    <w:pPr>
      <w:pStyle w:val="Fuzeile"/>
      <w:jc w:val="center"/>
    </w:pPr>
    <w:r>
      <w:rPr>
        <w:rFonts w:ascii="Arial" w:hAnsi="Arial"/>
        <w:sz w:val="20"/>
      </w:rPr>
      <w:t xml:space="preserve">Page </w:t>
    </w:r>
    <w:r w:rsidR="00F1740E" w:rsidRPr="00FA55FC">
      <w:rPr>
        <w:rFonts w:ascii="Arial" w:hAnsi="Arial" w:cs="Arial"/>
        <w:sz w:val="20"/>
      </w:rPr>
      <w:fldChar w:fldCharType="begin"/>
    </w:r>
    <w:r w:rsidRPr="00FA55FC">
      <w:rPr>
        <w:rFonts w:ascii="Arial" w:hAnsi="Arial" w:cs="Arial"/>
        <w:sz w:val="20"/>
      </w:rPr>
      <w:instrText xml:space="preserve"> PAGE </w:instrText>
    </w:r>
    <w:r w:rsidR="00F1740E" w:rsidRPr="00FA55FC">
      <w:rPr>
        <w:rFonts w:ascii="Arial" w:hAnsi="Arial" w:cs="Arial"/>
        <w:sz w:val="20"/>
      </w:rPr>
      <w:fldChar w:fldCharType="separate"/>
    </w:r>
    <w:r w:rsidR="003D6E34">
      <w:rPr>
        <w:rFonts w:ascii="Arial" w:hAnsi="Arial" w:cs="Arial"/>
        <w:sz w:val="20"/>
      </w:rPr>
      <w:t>2</w:t>
    </w:r>
    <w:r w:rsidR="00F1740E" w:rsidRPr="00FA55FC">
      <w:rPr>
        <w:rFonts w:ascii="Arial" w:hAnsi="Arial" w:cs="Arial"/>
        <w:sz w:val="20"/>
      </w:rPr>
      <w:fldChar w:fldCharType="end"/>
    </w:r>
    <w:r>
      <w:rPr>
        <w:rFonts w:ascii="Arial" w:hAnsi="Arial"/>
        <w:sz w:val="20"/>
      </w:rPr>
      <w:t xml:space="preserve"> of </w:t>
    </w:r>
    <w:r w:rsidR="00F1740E" w:rsidRPr="00FA55FC">
      <w:rPr>
        <w:rFonts w:ascii="Arial" w:hAnsi="Arial" w:cs="Arial"/>
        <w:sz w:val="20"/>
      </w:rPr>
      <w:fldChar w:fldCharType="begin"/>
    </w:r>
    <w:r w:rsidRPr="00FA55FC">
      <w:rPr>
        <w:rFonts w:ascii="Arial" w:hAnsi="Arial" w:cs="Arial"/>
        <w:sz w:val="20"/>
      </w:rPr>
      <w:instrText xml:space="preserve"> NUMPAGES </w:instrText>
    </w:r>
    <w:r w:rsidR="00F1740E" w:rsidRPr="00FA55FC">
      <w:rPr>
        <w:rFonts w:ascii="Arial" w:hAnsi="Arial" w:cs="Arial"/>
        <w:sz w:val="20"/>
      </w:rPr>
      <w:fldChar w:fldCharType="separate"/>
    </w:r>
    <w:r w:rsidR="003D6E34">
      <w:rPr>
        <w:rFonts w:ascii="Arial" w:hAnsi="Arial" w:cs="Arial"/>
        <w:sz w:val="20"/>
      </w:rPr>
      <w:t>7</w:t>
    </w:r>
    <w:r w:rsidR="00F1740E" w:rsidRPr="00FA55FC">
      <w:rPr>
        <w:rFonts w:ascii="Arial" w:hAnsi="Arial" w:cs="Arial"/>
        <w:sz w:val="20"/>
      </w:rPr>
      <w:fldChar w:fldCharType="end"/>
    </w:r>
  </w:p>
  <w:p w14:paraId="76967674" w14:textId="77777777" w:rsidR="00610E1D" w:rsidRDefault="00610E1D"/>
  <w:p w14:paraId="054B2898" w14:textId="77777777" w:rsidR="00A63537" w:rsidRDefault="00A63537"/>
  <w:p w14:paraId="2F610ACA"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1C83" w14:textId="77777777" w:rsidR="009830A1" w:rsidRDefault="009830A1">
      <w:r>
        <w:separator/>
      </w:r>
    </w:p>
    <w:p w14:paraId="5A9DCC5E" w14:textId="77777777" w:rsidR="009830A1" w:rsidRDefault="009830A1"/>
    <w:p w14:paraId="72B618DF" w14:textId="77777777" w:rsidR="009830A1" w:rsidRDefault="009830A1"/>
    <w:p w14:paraId="4EE52456" w14:textId="77777777" w:rsidR="009830A1" w:rsidRDefault="009830A1"/>
    <w:p w14:paraId="47AFE4DD" w14:textId="77777777" w:rsidR="009830A1" w:rsidRDefault="009830A1"/>
    <w:p w14:paraId="41EBC229" w14:textId="77777777" w:rsidR="009830A1" w:rsidRDefault="009830A1"/>
    <w:p w14:paraId="0C846A80" w14:textId="77777777" w:rsidR="009830A1" w:rsidRDefault="009830A1"/>
    <w:p w14:paraId="4EF66E8A" w14:textId="77777777" w:rsidR="009830A1" w:rsidRDefault="009830A1"/>
    <w:p w14:paraId="5EFB8D41" w14:textId="77777777" w:rsidR="009830A1" w:rsidRDefault="009830A1"/>
    <w:p w14:paraId="7366F0BE" w14:textId="77777777" w:rsidR="009830A1" w:rsidRDefault="009830A1"/>
  </w:footnote>
  <w:footnote w:type="continuationSeparator" w:id="0">
    <w:p w14:paraId="4C8C22E7" w14:textId="77777777" w:rsidR="009830A1" w:rsidRDefault="009830A1">
      <w:r>
        <w:continuationSeparator/>
      </w:r>
    </w:p>
    <w:p w14:paraId="3723D521" w14:textId="77777777" w:rsidR="009830A1" w:rsidRDefault="009830A1"/>
    <w:p w14:paraId="74B42B53" w14:textId="77777777" w:rsidR="009830A1" w:rsidRDefault="009830A1"/>
    <w:p w14:paraId="3EEF1546" w14:textId="77777777" w:rsidR="009830A1" w:rsidRDefault="009830A1"/>
    <w:p w14:paraId="750FFDA9" w14:textId="77777777" w:rsidR="009830A1" w:rsidRDefault="009830A1"/>
    <w:p w14:paraId="0183376E" w14:textId="77777777" w:rsidR="009830A1" w:rsidRDefault="009830A1"/>
    <w:p w14:paraId="21F23454" w14:textId="77777777" w:rsidR="009830A1" w:rsidRDefault="009830A1"/>
    <w:p w14:paraId="63CE4B4A" w14:textId="77777777" w:rsidR="009830A1" w:rsidRDefault="009830A1"/>
    <w:p w14:paraId="7C2B33E1" w14:textId="77777777" w:rsidR="009830A1" w:rsidRDefault="009830A1"/>
    <w:p w14:paraId="207226BE" w14:textId="77777777" w:rsidR="009830A1" w:rsidRDefault="009830A1"/>
  </w:footnote>
  <w:footnote w:type="continuationNotice" w:id="1">
    <w:p w14:paraId="2FF74A6A" w14:textId="77777777" w:rsidR="009830A1" w:rsidRDefault="00983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BCEB" w14:textId="77777777" w:rsidR="00610E1D" w:rsidRDefault="00610E1D"/>
  <w:p w14:paraId="4E892889" w14:textId="77777777" w:rsidR="00610E1D" w:rsidRDefault="00610E1D"/>
  <w:p w14:paraId="7EE4ED34" w14:textId="77777777" w:rsidR="00610E1D" w:rsidRDefault="00610E1D"/>
  <w:p w14:paraId="2F6CD123" w14:textId="77777777" w:rsidR="00610E1D" w:rsidRDefault="00610E1D"/>
  <w:p w14:paraId="7C9FFF42" w14:textId="77777777" w:rsidR="00610E1D" w:rsidRDefault="00610E1D"/>
  <w:p w14:paraId="21107520"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B614" w14:textId="77777777" w:rsidR="00A63537" w:rsidRDefault="00A63537" w:rsidP="00DE1558">
    <w:pPr>
      <w:pStyle w:val="Kopfzeile"/>
      <w:tabs>
        <w:tab w:val="clear" w:pos="4536"/>
        <w:tab w:val="clear" w:pos="9072"/>
      </w:tabs>
      <w:jc w:val="right"/>
    </w:pPr>
  </w:p>
  <w:p w14:paraId="39BB226A" w14:textId="77777777" w:rsidR="00610E1D" w:rsidRDefault="00610E1D" w:rsidP="00DE1558">
    <w:pPr>
      <w:pStyle w:val="Kopfzeile"/>
      <w:tabs>
        <w:tab w:val="clear" w:pos="4536"/>
        <w:tab w:val="clear" w:pos="9072"/>
      </w:tabs>
      <w:jc w:val="right"/>
    </w:pPr>
    <w:r>
      <w:rPr>
        <w:noProof/>
      </w:rPr>
      <w:drawing>
        <wp:inline distT="0" distB="0" distL="0" distR="0" wp14:anchorId="02152EFB" wp14:editId="01B7FBE0">
          <wp:extent cx="2305050" cy="718667"/>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5B240DCE" w14:textId="77777777" w:rsidR="00610E1D" w:rsidRDefault="00610E1D" w:rsidP="00DE1558">
    <w:pPr>
      <w:pStyle w:val="Kopfzeile"/>
      <w:tabs>
        <w:tab w:val="clear" w:pos="4536"/>
        <w:tab w:val="clear" w:pos="9072"/>
      </w:tabs>
      <w:jc w:val="right"/>
    </w:pPr>
  </w:p>
  <w:p w14:paraId="113274C0"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CF525D6"/>
    <w:multiLevelType w:val="hybridMultilevel"/>
    <w:tmpl w:val="C8889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2" w15:restartNumberingAfterBreak="0">
    <w:nsid w:val="25B82CC3"/>
    <w:multiLevelType w:val="hybridMultilevel"/>
    <w:tmpl w:val="C2D04852"/>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348E5EDD"/>
    <w:multiLevelType w:val="multilevel"/>
    <w:tmpl w:val="1A24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49A57538"/>
    <w:multiLevelType w:val="hybridMultilevel"/>
    <w:tmpl w:val="DBEED2D0"/>
    <w:lvl w:ilvl="0" w:tplc="702261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5914124F"/>
    <w:multiLevelType w:val="multilevel"/>
    <w:tmpl w:val="3D94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0"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00407E"/>
    <w:multiLevelType w:val="hybridMultilevel"/>
    <w:tmpl w:val="CB7CF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7504463">
    <w:abstractNumId w:val="9"/>
  </w:num>
  <w:num w:numId="2" w16cid:durableId="866329192">
    <w:abstractNumId w:val="7"/>
  </w:num>
  <w:num w:numId="3" w16cid:durableId="1836535652">
    <w:abstractNumId w:val="6"/>
  </w:num>
  <w:num w:numId="4" w16cid:durableId="1839886769">
    <w:abstractNumId w:val="5"/>
  </w:num>
  <w:num w:numId="5" w16cid:durableId="189682193">
    <w:abstractNumId w:val="4"/>
  </w:num>
  <w:num w:numId="6" w16cid:durableId="2072607004">
    <w:abstractNumId w:val="8"/>
  </w:num>
  <w:num w:numId="7" w16cid:durableId="2061202183">
    <w:abstractNumId w:val="3"/>
  </w:num>
  <w:num w:numId="8" w16cid:durableId="2086683230">
    <w:abstractNumId w:val="2"/>
  </w:num>
  <w:num w:numId="9" w16cid:durableId="475269753">
    <w:abstractNumId w:val="1"/>
  </w:num>
  <w:num w:numId="10" w16cid:durableId="144855918">
    <w:abstractNumId w:val="0"/>
  </w:num>
  <w:num w:numId="11" w16cid:durableId="1956133608">
    <w:abstractNumId w:val="16"/>
  </w:num>
  <w:num w:numId="12" w16cid:durableId="20575836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130850">
    <w:abstractNumId w:val="39"/>
  </w:num>
  <w:num w:numId="14" w16cid:durableId="786629933">
    <w:abstractNumId w:val="10"/>
  </w:num>
  <w:num w:numId="15" w16cid:durableId="1442727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597390">
    <w:abstractNumId w:val="14"/>
  </w:num>
  <w:num w:numId="17" w16cid:durableId="325282593">
    <w:abstractNumId w:val="29"/>
  </w:num>
  <w:num w:numId="18" w16cid:durableId="983434661">
    <w:abstractNumId w:val="41"/>
  </w:num>
  <w:num w:numId="19" w16cid:durableId="986085687">
    <w:abstractNumId w:val="11"/>
  </w:num>
  <w:num w:numId="20" w16cid:durableId="148249392">
    <w:abstractNumId w:val="40"/>
  </w:num>
  <w:num w:numId="21" w16cid:durableId="387531370">
    <w:abstractNumId w:val="24"/>
  </w:num>
  <w:num w:numId="22" w16cid:durableId="1228030374">
    <w:abstractNumId w:val="30"/>
  </w:num>
  <w:num w:numId="23" w16cid:durableId="1846704471">
    <w:abstractNumId w:val="15"/>
  </w:num>
  <w:num w:numId="24" w16cid:durableId="894894943">
    <w:abstractNumId w:val="34"/>
  </w:num>
  <w:num w:numId="25" w16cid:durableId="280308727">
    <w:abstractNumId w:val="12"/>
  </w:num>
  <w:num w:numId="26" w16cid:durableId="283536521">
    <w:abstractNumId w:val="27"/>
  </w:num>
  <w:num w:numId="27" w16cid:durableId="1240869496">
    <w:abstractNumId w:val="43"/>
  </w:num>
  <w:num w:numId="28" w16cid:durableId="20620495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730380">
    <w:abstractNumId w:val="22"/>
  </w:num>
  <w:num w:numId="30" w16cid:durableId="641816477">
    <w:abstractNumId w:val="46"/>
  </w:num>
  <w:num w:numId="31" w16cid:durableId="1265575946">
    <w:abstractNumId w:val="21"/>
  </w:num>
  <w:num w:numId="32" w16cid:durableId="1396615">
    <w:abstractNumId w:val="44"/>
  </w:num>
  <w:num w:numId="33" w16cid:durableId="1410076535">
    <w:abstractNumId w:val="31"/>
  </w:num>
  <w:num w:numId="34" w16cid:durableId="1675448415">
    <w:abstractNumId w:val="32"/>
  </w:num>
  <w:num w:numId="35" w16cid:durableId="941886868">
    <w:abstractNumId w:val="37"/>
  </w:num>
  <w:num w:numId="36" w16cid:durableId="60375303">
    <w:abstractNumId w:val="36"/>
  </w:num>
  <w:num w:numId="37" w16cid:durableId="2057001175">
    <w:abstractNumId w:val="28"/>
  </w:num>
  <w:num w:numId="38" w16cid:durableId="1748265769">
    <w:abstractNumId w:val="13"/>
  </w:num>
  <w:num w:numId="39" w16cid:durableId="233468665">
    <w:abstractNumId w:val="20"/>
  </w:num>
  <w:num w:numId="40" w16cid:durableId="932251509">
    <w:abstractNumId w:val="35"/>
  </w:num>
  <w:num w:numId="41" w16cid:durableId="195198963">
    <w:abstractNumId w:val="19"/>
  </w:num>
  <w:num w:numId="42" w16cid:durableId="1280917029">
    <w:abstractNumId w:val="45"/>
  </w:num>
  <w:num w:numId="43" w16cid:durableId="387460021">
    <w:abstractNumId w:val="47"/>
  </w:num>
  <w:num w:numId="44" w16cid:durableId="1797217931">
    <w:abstractNumId w:val="17"/>
  </w:num>
  <w:num w:numId="45" w16cid:durableId="1501852781">
    <w:abstractNumId w:val="23"/>
  </w:num>
  <w:num w:numId="46" w16cid:durableId="215895112">
    <w:abstractNumId w:val="33"/>
  </w:num>
  <w:num w:numId="47" w16cid:durableId="265501208">
    <w:abstractNumId w:val="42"/>
  </w:num>
  <w:num w:numId="48" w16cid:durableId="1651052631">
    <w:abstractNumId w:val="38"/>
  </w:num>
  <w:num w:numId="49" w16cid:durableId="11680510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2C89"/>
    <w:rsid w:val="00003099"/>
    <w:rsid w:val="00003338"/>
    <w:rsid w:val="00003759"/>
    <w:rsid w:val="000037E1"/>
    <w:rsid w:val="000037EA"/>
    <w:rsid w:val="00003830"/>
    <w:rsid w:val="00003BC0"/>
    <w:rsid w:val="00003D70"/>
    <w:rsid w:val="0000407C"/>
    <w:rsid w:val="000043D7"/>
    <w:rsid w:val="000048E3"/>
    <w:rsid w:val="000053D7"/>
    <w:rsid w:val="000058B0"/>
    <w:rsid w:val="00005D92"/>
    <w:rsid w:val="0000600A"/>
    <w:rsid w:val="000062F4"/>
    <w:rsid w:val="000064D3"/>
    <w:rsid w:val="00006836"/>
    <w:rsid w:val="000068A7"/>
    <w:rsid w:val="00006BE8"/>
    <w:rsid w:val="00007207"/>
    <w:rsid w:val="000072D5"/>
    <w:rsid w:val="00007879"/>
    <w:rsid w:val="0000794D"/>
    <w:rsid w:val="00007E59"/>
    <w:rsid w:val="000104C9"/>
    <w:rsid w:val="00010524"/>
    <w:rsid w:val="00010664"/>
    <w:rsid w:val="00010997"/>
    <w:rsid w:val="00010D14"/>
    <w:rsid w:val="0001145D"/>
    <w:rsid w:val="0001161A"/>
    <w:rsid w:val="000117E8"/>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39FA"/>
    <w:rsid w:val="000249AE"/>
    <w:rsid w:val="000249B7"/>
    <w:rsid w:val="00025270"/>
    <w:rsid w:val="0002553C"/>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4C7"/>
    <w:rsid w:val="0003564E"/>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B1E"/>
    <w:rsid w:val="00040C60"/>
    <w:rsid w:val="00040C76"/>
    <w:rsid w:val="00040C8E"/>
    <w:rsid w:val="00040CF5"/>
    <w:rsid w:val="00041045"/>
    <w:rsid w:val="00041A58"/>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A6E"/>
    <w:rsid w:val="00045CF6"/>
    <w:rsid w:val="000461A3"/>
    <w:rsid w:val="00046B46"/>
    <w:rsid w:val="00046D27"/>
    <w:rsid w:val="0004734D"/>
    <w:rsid w:val="00047980"/>
    <w:rsid w:val="00047B11"/>
    <w:rsid w:val="00047B84"/>
    <w:rsid w:val="0005015E"/>
    <w:rsid w:val="00050191"/>
    <w:rsid w:val="000501E2"/>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5F21"/>
    <w:rsid w:val="00056A65"/>
    <w:rsid w:val="00056D83"/>
    <w:rsid w:val="00056F7E"/>
    <w:rsid w:val="000601B3"/>
    <w:rsid w:val="000604BC"/>
    <w:rsid w:val="0006057E"/>
    <w:rsid w:val="00061128"/>
    <w:rsid w:val="00061DA6"/>
    <w:rsid w:val="00061E0F"/>
    <w:rsid w:val="00061FC0"/>
    <w:rsid w:val="0006297E"/>
    <w:rsid w:val="00062A97"/>
    <w:rsid w:val="0006303A"/>
    <w:rsid w:val="000630B2"/>
    <w:rsid w:val="00063175"/>
    <w:rsid w:val="0006333A"/>
    <w:rsid w:val="00063B06"/>
    <w:rsid w:val="00064483"/>
    <w:rsid w:val="000645C3"/>
    <w:rsid w:val="000647CF"/>
    <w:rsid w:val="00064ED1"/>
    <w:rsid w:val="00064EE8"/>
    <w:rsid w:val="000651E3"/>
    <w:rsid w:val="00065212"/>
    <w:rsid w:val="0006521E"/>
    <w:rsid w:val="00065376"/>
    <w:rsid w:val="00065460"/>
    <w:rsid w:val="00066149"/>
    <w:rsid w:val="0006634E"/>
    <w:rsid w:val="00066DFE"/>
    <w:rsid w:val="0006704B"/>
    <w:rsid w:val="00067235"/>
    <w:rsid w:val="00067464"/>
    <w:rsid w:val="00067ACC"/>
    <w:rsid w:val="00067D00"/>
    <w:rsid w:val="00067D8B"/>
    <w:rsid w:val="00067DCC"/>
    <w:rsid w:val="00067E06"/>
    <w:rsid w:val="00070536"/>
    <w:rsid w:val="000705C7"/>
    <w:rsid w:val="00070CB8"/>
    <w:rsid w:val="00070DC4"/>
    <w:rsid w:val="00071129"/>
    <w:rsid w:val="0007149C"/>
    <w:rsid w:val="00071622"/>
    <w:rsid w:val="00071F7D"/>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0FA4"/>
    <w:rsid w:val="00081ACA"/>
    <w:rsid w:val="00081B93"/>
    <w:rsid w:val="00081E1E"/>
    <w:rsid w:val="00081F1D"/>
    <w:rsid w:val="00082109"/>
    <w:rsid w:val="00082292"/>
    <w:rsid w:val="0008274C"/>
    <w:rsid w:val="000827A8"/>
    <w:rsid w:val="00083380"/>
    <w:rsid w:val="00083619"/>
    <w:rsid w:val="00084BF4"/>
    <w:rsid w:val="00084D60"/>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202"/>
    <w:rsid w:val="000964C2"/>
    <w:rsid w:val="0009678A"/>
    <w:rsid w:val="00096AD4"/>
    <w:rsid w:val="00096B7C"/>
    <w:rsid w:val="00096C52"/>
    <w:rsid w:val="00096D4D"/>
    <w:rsid w:val="00097D5D"/>
    <w:rsid w:val="00097E6B"/>
    <w:rsid w:val="000A077D"/>
    <w:rsid w:val="000A07E8"/>
    <w:rsid w:val="000A0880"/>
    <w:rsid w:val="000A0986"/>
    <w:rsid w:val="000A0E78"/>
    <w:rsid w:val="000A0FCE"/>
    <w:rsid w:val="000A18B7"/>
    <w:rsid w:val="000A1BE9"/>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5A9"/>
    <w:rsid w:val="000A79F1"/>
    <w:rsid w:val="000A7A79"/>
    <w:rsid w:val="000B02DF"/>
    <w:rsid w:val="000B05F4"/>
    <w:rsid w:val="000B1064"/>
    <w:rsid w:val="000B1518"/>
    <w:rsid w:val="000B1D5E"/>
    <w:rsid w:val="000B1DA2"/>
    <w:rsid w:val="000B26B0"/>
    <w:rsid w:val="000B280E"/>
    <w:rsid w:val="000B29A1"/>
    <w:rsid w:val="000B2C39"/>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0C1B"/>
    <w:rsid w:val="000C11BD"/>
    <w:rsid w:val="000C1A8F"/>
    <w:rsid w:val="000C1B53"/>
    <w:rsid w:val="000C1DC0"/>
    <w:rsid w:val="000C230D"/>
    <w:rsid w:val="000C2689"/>
    <w:rsid w:val="000C2796"/>
    <w:rsid w:val="000C2B61"/>
    <w:rsid w:val="000C2B86"/>
    <w:rsid w:val="000C2CBE"/>
    <w:rsid w:val="000C2CC7"/>
    <w:rsid w:val="000C2E28"/>
    <w:rsid w:val="000C3384"/>
    <w:rsid w:val="000C347A"/>
    <w:rsid w:val="000C38F2"/>
    <w:rsid w:val="000C3B89"/>
    <w:rsid w:val="000C3C93"/>
    <w:rsid w:val="000C40D2"/>
    <w:rsid w:val="000C411B"/>
    <w:rsid w:val="000C4638"/>
    <w:rsid w:val="000C4804"/>
    <w:rsid w:val="000C4A25"/>
    <w:rsid w:val="000C53A1"/>
    <w:rsid w:val="000C53CE"/>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3D6E"/>
    <w:rsid w:val="000D4262"/>
    <w:rsid w:val="000D4715"/>
    <w:rsid w:val="000D526F"/>
    <w:rsid w:val="000D54F2"/>
    <w:rsid w:val="000D5613"/>
    <w:rsid w:val="000D5BD8"/>
    <w:rsid w:val="000D651C"/>
    <w:rsid w:val="000D6586"/>
    <w:rsid w:val="000D6D07"/>
    <w:rsid w:val="000D6D7D"/>
    <w:rsid w:val="000D6ECA"/>
    <w:rsid w:val="000D714C"/>
    <w:rsid w:val="000D7482"/>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73A"/>
    <w:rsid w:val="000E5840"/>
    <w:rsid w:val="000E5EF1"/>
    <w:rsid w:val="000F05DB"/>
    <w:rsid w:val="000F0FAE"/>
    <w:rsid w:val="000F1077"/>
    <w:rsid w:val="000F122E"/>
    <w:rsid w:val="000F17F7"/>
    <w:rsid w:val="000F1D0F"/>
    <w:rsid w:val="000F239F"/>
    <w:rsid w:val="000F3244"/>
    <w:rsid w:val="000F336D"/>
    <w:rsid w:val="000F3460"/>
    <w:rsid w:val="000F366B"/>
    <w:rsid w:val="000F3F18"/>
    <w:rsid w:val="000F4204"/>
    <w:rsid w:val="000F4A8C"/>
    <w:rsid w:val="000F4D49"/>
    <w:rsid w:val="000F50E1"/>
    <w:rsid w:val="000F545A"/>
    <w:rsid w:val="000F5611"/>
    <w:rsid w:val="000F571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108D"/>
    <w:rsid w:val="0010139F"/>
    <w:rsid w:val="0010155C"/>
    <w:rsid w:val="001020FC"/>
    <w:rsid w:val="0010256D"/>
    <w:rsid w:val="0010289B"/>
    <w:rsid w:val="001034E8"/>
    <w:rsid w:val="00103862"/>
    <w:rsid w:val="0010416A"/>
    <w:rsid w:val="001045BC"/>
    <w:rsid w:val="001050A9"/>
    <w:rsid w:val="0010535A"/>
    <w:rsid w:val="00105628"/>
    <w:rsid w:val="00105AFD"/>
    <w:rsid w:val="00106312"/>
    <w:rsid w:val="001066A8"/>
    <w:rsid w:val="00106EB8"/>
    <w:rsid w:val="001071E8"/>
    <w:rsid w:val="0010733B"/>
    <w:rsid w:val="00107408"/>
    <w:rsid w:val="001074E0"/>
    <w:rsid w:val="00107C48"/>
    <w:rsid w:val="00107FB0"/>
    <w:rsid w:val="00110305"/>
    <w:rsid w:val="0011066B"/>
    <w:rsid w:val="00110CB6"/>
    <w:rsid w:val="001110DA"/>
    <w:rsid w:val="00111100"/>
    <w:rsid w:val="001117BE"/>
    <w:rsid w:val="00111AC7"/>
    <w:rsid w:val="0011201E"/>
    <w:rsid w:val="0011240D"/>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5B62"/>
    <w:rsid w:val="00125D3E"/>
    <w:rsid w:val="00125D7D"/>
    <w:rsid w:val="001261FC"/>
    <w:rsid w:val="001263E5"/>
    <w:rsid w:val="001267AE"/>
    <w:rsid w:val="001268E2"/>
    <w:rsid w:val="00126D08"/>
    <w:rsid w:val="00126DB3"/>
    <w:rsid w:val="00127BA2"/>
    <w:rsid w:val="00130991"/>
    <w:rsid w:val="00130C99"/>
    <w:rsid w:val="00130D7A"/>
    <w:rsid w:val="001313A8"/>
    <w:rsid w:val="0013157D"/>
    <w:rsid w:val="00131A39"/>
    <w:rsid w:val="00131ACD"/>
    <w:rsid w:val="00131F45"/>
    <w:rsid w:val="00131F47"/>
    <w:rsid w:val="0013208A"/>
    <w:rsid w:val="0013244B"/>
    <w:rsid w:val="00132802"/>
    <w:rsid w:val="0013294C"/>
    <w:rsid w:val="001329BA"/>
    <w:rsid w:val="0013318E"/>
    <w:rsid w:val="0013324C"/>
    <w:rsid w:val="00134155"/>
    <w:rsid w:val="00134322"/>
    <w:rsid w:val="00134778"/>
    <w:rsid w:val="00134B80"/>
    <w:rsid w:val="00134DA5"/>
    <w:rsid w:val="001350F4"/>
    <w:rsid w:val="00135226"/>
    <w:rsid w:val="001358B3"/>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2A2"/>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610"/>
    <w:rsid w:val="00146234"/>
    <w:rsid w:val="001462C6"/>
    <w:rsid w:val="00146504"/>
    <w:rsid w:val="0014664C"/>
    <w:rsid w:val="00146B17"/>
    <w:rsid w:val="00146DAE"/>
    <w:rsid w:val="00147089"/>
    <w:rsid w:val="0014738D"/>
    <w:rsid w:val="001475BD"/>
    <w:rsid w:val="001477F3"/>
    <w:rsid w:val="00147EC4"/>
    <w:rsid w:val="001504BF"/>
    <w:rsid w:val="00150535"/>
    <w:rsid w:val="001505FF"/>
    <w:rsid w:val="00150AF9"/>
    <w:rsid w:val="00151559"/>
    <w:rsid w:val="00151BFE"/>
    <w:rsid w:val="00151EA0"/>
    <w:rsid w:val="00152246"/>
    <w:rsid w:val="001527F2"/>
    <w:rsid w:val="001528EC"/>
    <w:rsid w:val="00152BCB"/>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025"/>
    <w:rsid w:val="00165806"/>
    <w:rsid w:val="00165843"/>
    <w:rsid w:val="00165E8E"/>
    <w:rsid w:val="00166165"/>
    <w:rsid w:val="001667D6"/>
    <w:rsid w:val="00166DE9"/>
    <w:rsid w:val="0016704D"/>
    <w:rsid w:val="0016714E"/>
    <w:rsid w:val="00167644"/>
    <w:rsid w:val="00167EBB"/>
    <w:rsid w:val="00170C51"/>
    <w:rsid w:val="00170E52"/>
    <w:rsid w:val="00170F9E"/>
    <w:rsid w:val="001711B4"/>
    <w:rsid w:val="00171704"/>
    <w:rsid w:val="00171769"/>
    <w:rsid w:val="00171B7B"/>
    <w:rsid w:val="00171CFD"/>
    <w:rsid w:val="00172070"/>
    <w:rsid w:val="001721EE"/>
    <w:rsid w:val="00172359"/>
    <w:rsid w:val="00172714"/>
    <w:rsid w:val="00172AF9"/>
    <w:rsid w:val="00172C6B"/>
    <w:rsid w:val="00172F8A"/>
    <w:rsid w:val="00173333"/>
    <w:rsid w:val="00173CCA"/>
    <w:rsid w:val="00174012"/>
    <w:rsid w:val="001744CB"/>
    <w:rsid w:val="0017452F"/>
    <w:rsid w:val="0017496C"/>
    <w:rsid w:val="001751F5"/>
    <w:rsid w:val="00175CF2"/>
    <w:rsid w:val="00176039"/>
    <w:rsid w:val="001761BF"/>
    <w:rsid w:val="00176950"/>
    <w:rsid w:val="00176A9E"/>
    <w:rsid w:val="00176B61"/>
    <w:rsid w:val="00176F94"/>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9CB"/>
    <w:rsid w:val="00185410"/>
    <w:rsid w:val="0018569C"/>
    <w:rsid w:val="001859A0"/>
    <w:rsid w:val="00185D4A"/>
    <w:rsid w:val="00185DDB"/>
    <w:rsid w:val="00186330"/>
    <w:rsid w:val="0018655D"/>
    <w:rsid w:val="00186977"/>
    <w:rsid w:val="0018698B"/>
    <w:rsid w:val="001873EA"/>
    <w:rsid w:val="0018785F"/>
    <w:rsid w:val="00187E44"/>
    <w:rsid w:val="00190659"/>
    <w:rsid w:val="00191604"/>
    <w:rsid w:val="00191608"/>
    <w:rsid w:val="00191FB3"/>
    <w:rsid w:val="001922C3"/>
    <w:rsid w:val="0019297F"/>
    <w:rsid w:val="00192DAA"/>
    <w:rsid w:val="00193970"/>
    <w:rsid w:val="00193AC5"/>
    <w:rsid w:val="00193CFA"/>
    <w:rsid w:val="00193EC5"/>
    <w:rsid w:val="00194106"/>
    <w:rsid w:val="00194380"/>
    <w:rsid w:val="00194B8F"/>
    <w:rsid w:val="00194CCB"/>
    <w:rsid w:val="00195714"/>
    <w:rsid w:val="00195F8B"/>
    <w:rsid w:val="0019734C"/>
    <w:rsid w:val="0019775F"/>
    <w:rsid w:val="001A0281"/>
    <w:rsid w:val="001A0404"/>
    <w:rsid w:val="001A0544"/>
    <w:rsid w:val="001A054B"/>
    <w:rsid w:val="001A0714"/>
    <w:rsid w:val="001A1043"/>
    <w:rsid w:val="001A1144"/>
    <w:rsid w:val="001A1BCA"/>
    <w:rsid w:val="001A2180"/>
    <w:rsid w:val="001A235D"/>
    <w:rsid w:val="001A265E"/>
    <w:rsid w:val="001A2678"/>
    <w:rsid w:val="001A2874"/>
    <w:rsid w:val="001A2CAB"/>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D3B"/>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706F"/>
    <w:rsid w:val="001B71FC"/>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2DA0"/>
    <w:rsid w:val="001C33A0"/>
    <w:rsid w:val="001C3E9C"/>
    <w:rsid w:val="001C4211"/>
    <w:rsid w:val="001C459B"/>
    <w:rsid w:val="001C470E"/>
    <w:rsid w:val="001C48DC"/>
    <w:rsid w:val="001C4A7C"/>
    <w:rsid w:val="001C4FC1"/>
    <w:rsid w:val="001C5812"/>
    <w:rsid w:val="001C5D42"/>
    <w:rsid w:val="001C6504"/>
    <w:rsid w:val="001C6797"/>
    <w:rsid w:val="001C69D2"/>
    <w:rsid w:val="001C6A2F"/>
    <w:rsid w:val="001C7375"/>
    <w:rsid w:val="001C7389"/>
    <w:rsid w:val="001C7CCC"/>
    <w:rsid w:val="001D01E1"/>
    <w:rsid w:val="001D06A6"/>
    <w:rsid w:val="001D0DA9"/>
    <w:rsid w:val="001D0E7E"/>
    <w:rsid w:val="001D0F65"/>
    <w:rsid w:val="001D1036"/>
    <w:rsid w:val="001D1200"/>
    <w:rsid w:val="001D292E"/>
    <w:rsid w:val="001D2EED"/>
    <w:rsid w:val="001D2F26"/>
    <w:rsid w:val="001D3074"/>
    <w:rsid w:val="001D388F"/>
    <w:rsid w:val="001D418E"/>
    <w:rsid w:val="001D4D22"/>
    <w:rsid w:val="001D4D88"/>
    <w:rsid w:val="001D5056"/>
    <w:rsid w:val="001D5559"/>
    <w:rsid w:val="001D5A16"/>
    <w:rsid w:val="001D5C74"/>
    <w:rsid w:val="001D5F4B"/>
    <w:rsid w:val="001D6122"/>
    <w:rsid w:val="001D62C7"/>
    <w:rsid w:val="001D662A"/>
    <w:rsid w:val="001D6DDB"/>
    <w:rsid w:val="001D7146"/>
    <w:rsid w:val="001D7AA4"/>
    <w:rsid w:val="001D7E24"/>
    <w:rsid w:val="001D7E91"/>
    <w:rsid w:val="001D7FBF"/>
    <w:rsid w:val="001E0A35"/>
    <w:rsid w:val="001E1183"/>
    <w:rsid w:val="001E17CB"/>
    <w:rsid w:val="001E1B4D"/>
    <w:rsid w:val="001E1B83"/>
    <w:rsid w:val="001E1FAA"/>
    <w:rsid w:val="001E2A2C"/>
    <w:rsid w:val="001E2AA5"/>
    <w:rsid w:val="001E2BFF"/>
    <w:rsid w:val="001E3112"/>
    <w:rsid w:val="001E31ED"/>
    <w:rsid w:val="001E3340"/>
    <w:rsid w:val="001E3358"/>
    <w:rsid w:val="001E36A4"/>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9D3"/>
    <w:rsid w:val="001E7B8A"/>
    <w:rsid w:val="001F0107"/>
    <w:rsid w:val="001F034E"/>
    <w:rsid w:val="001F0378"/>
    <w:rsid w:val="001F13BC"/>
    <w:rsid w:val="001F1D8F"/>
    <w:rsid w:val="001F232E"/>
    <w:rsid w:val="001F2498"/>
    <w:rsid w:val="001F25F1"/>
    <w:rsid w:val="001F26FF"/>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544"/>
    <w:rsid w:val="001F58FF"/>
    <w:rsid w:val="001F5932"/>
    <w:rsid w:val="001F5BA5"/>
    <w:rsid w:val="001F5FE9"/>
    <w:rsid w:val="001F66BC"/>
    <w:rsid w:val="001F694E"/>
    <w:rsid w:val="001F7039"/>
    <w:rsid w:val="001F71A9"/>
    <w:rsid w:val="001F7563"/>
    <w:rsid w:val="001F793A"/>
    <w:rsid w:val="001F7B20"/>
    <w:rsid w:val="001F7CFF"/>
    <w:rsid w:val="00200526"/>
    <w:rsid w:val="00200C3E"/>
    <w:rsid w:val="00200F1E"/>
    <w:rsid w:val="0020152A"/>
    <w:rsid w:val="00201999"/>
    <w:rsid w:val="002019B9"/>
    <w:rsid w:val="00201A62"/>
    <w:rsid w:val="00201C7F"/>
    <w:rsid w:val="002023AD"/>
    <w:rsid w:val="00203358"/>
    <w:rsid w:val="0020335F"/>
    <w:rsid w:val="00204229"/>
    <w:rsid w:val="00204587"/>
    <w:rsid w:val="0020584D"/>
    <w:rsid w:val="00205C64"/>
    <w:rsid w:val="00205D5D"/>
    <w:rsid w:val="00206466"/>
    <w:rsid w:val="00206495"/>
    <w:rsid w:val="00206500"/>
    <w:rsid w:val="002065E4"/>
    <w:rsid w:val="002069CF"/>
    <w:rsid w:val="00206C6A"/>
    <w:rsid w:val="00206E53"/>
    <w:rsid w:val="00206F5C"/>
    <w:rsid w:val="0020708F"/>
    <w:rsid w:val="002071BA"/>
    <w:rsid w:val="0020753F"/>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99C"/>
    <w:rsid w:val="00215B7B"/>
    <w:rsid w:val="00215D40"/>
    <w:rsid w:val="0021617F"/>
    <w:rsid w:val="002161F0"/>
    <w:rsid w:val="00216465"/>
    <w:rsid w:val="002168D3"/>
    <w:rsid w:val="00216916"/>
    <w:rsid w:val="00217099"/>
    <w:rsid w:val="002172A6"/>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2C7"/>
    <w:rsid w:val="002257AB"/>
    <w:rsid w:val="002258FC"/>
    <w:rsid w:val="0022597A"/>
    <w:rsid w:val="00225BB6"/>
    <w:rsid w:val="00225DD7"/>
    <w:rsid w:val="00226028"/>
    <w:rsid w:val="00226152"/>
    <w:rsid w:val="00226878"/>
    <w:rsid w:val="00226DE6"/>
    <w:rsid w:val="00227320"/>
    <w:rsid w:val="00227D64"/>
    <w:rsid w:val="00227F22"/>
    <w:rsid w:val="002302AA"/>
    <w:rsid w:val="00230806"/>
    <w:rsid w:val="0023099A"/>
    <w:rsid w:val="00231705"/>
    <w:rsid w:val="00231C15"/>
    <w:rsid w:val="00232016"/>
    <w:rsid w:val="00232211"/>
    <w:rsid w:val="002323F5"/>
    <w:rsid w:val="00232F12"/>
    <w:rsid w:val="00233225"/>
    <w:rsid w:val="00233CDD"/>
    <w:rsid w:val="00233D16"/>
    <w:rsid w:val="00233DCD"/>
    <w:rsid w:val="00234574"/>
    <w:rsid w:val="00234CD7"/>
    <w:rsid w:val="00234ED7"/>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2E6"/>
    <w:rsid w:val="0024369A"/>
    <w:rsid w:val="00244474"/>
    <w:rsid w:val="002445EA"/>
    <w:rsid w:val="002454B0"/>
    <w:rsid w:val="002456B9"/>
    <w:rsid w:val="002457B1"/>
    <w:rsid w:val="00246235"/>
    <w:rsid w:val="00247234"/>
    <w:rsid w:val="00247BDA"/>
    <w:rsid w:val="00247CF7"/>
    <w:rsid w:val="00247DF7"/>
    <w:rsid w:val="002500A2"/>
    <w:rsid w:val="002500BA"/>
    <w:rsid w:val="00250AB2"/>
    <w:rsid w:val="00250CFF"/>
    <w:rsid w:val="002511EE"/>
    <w:rsid w:val="00251683"/>
    <w:rsid w:val="00251C29"/>
    <w:rsid w:val="00251DC6"/>
    <w:rsid w:val="00251FDF"/>
    <w:rsid w:val="00252EB2"/>
    <w:rsid w:val="00253187"/>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9C3"/>
    <w:rsid w:val="00260F7C"/>
    <w:rsid w:val="0026104A"/>
    <w:rsid w:val="002618E5"/>
    <w:rsid w:val="002623AB"/>
    <w:rsid w:val="002626E0"/>
    <w:rsid w:val="00262D31"/>
    <w:rsid w:val="002636C4"/>
    <w:rsid w:val="002638AE"/>
    <w:rsid w:val="0026392B"/>
    <w:rsid w:val="00263B95"/>
    <w:rsid w:val="00263C30"/>
    <w:rsid w:val="00263CAD"/>
    <w:rsid w:val="00263E33"/>
    <w:rsid w:val="002641F8"/>
    <w:rsid w:val="00264C02"/>
    <w:rsid w:val="00264E3B"/>
    <w:rsid w:val="00264FC2"/>
    <w:rsid w:val="0026553E"/>
    <w:rsid w:val="002656D6"/>
    <w:rsid w:val="00265BBE"/>
    <w:rsid w:val="00266242"/>
    <w:rsid w:val="002663F9"/>
    <w:rsid w:val="0026662C"/>
    <w:rsid w:val="00266A91"/>
    <w:rsid w:val="00266B50"/>
    <w:rsid w:val="00267854"/>
    <w:rsid w:val="00267CBD"/>
    <w:rsid w:val="00267EC9"/>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DB"/>
    <w:rsid w:val="002904DC"/>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A94"/>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279"/>
    <w:rsid w:val="002A05DE"/>
    <w:rsid w:val="002A0A19"/>
    <w:rsid w:val="002A115B"/>
    <w:rsid w:val="002A129C"/>
    <w:rsid w:val="002A1720"/>
    <w:rsid w:val="002A17C2"/>
    <w:rsid w:val="002A18EA"/>
    <w:rsid w:val="002A271D"/>
    <w:rsid w:val="002A2EED"/>
    <w:rsid w:val="002A3778"/>
    <w:rsid w:val="002A39E9"/>
    <w:rsid w:val="002A3B1C"/>
    <w:rsid w:val="002A407F"/>
    <w:rsid w:val="002A412D"/>
    <w:rsid w:val="002A4381"/>
    <w:rsid w:val="002A45A8"/>
    <w:rsid w:val="002A4C84"/>
    <w:rsid w:val="002A4EA8"/>
    <w:rsid w:val="002A5178"/>
    <w:rsid w:val="002A5C7C"/>
    <w:rsid w:val="002A5F78"/>
    <w:rsid w:val="002A65C7"/>
    <w:rsid w:val="002A678C"/>
    <w:rsid w:val="002A67AB"/>
    <w:rsid w:val="002A6945"/>
    <w:rsid w:val="002A695E"/>
    <w:rsid w:val="002A696D"/>
    <w:rsid w:val="002A6CA9"/>
    <w:rsid w:val="002A6D1C"/>
    <w:rsid w:val="002A739D"/>
    <w:rsid w:val="002A74AF"/>
    <w:rsid w:val="002A75F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621"/>
    <w:rsid w:val="002B7961"/>
    <w:rsid w:val="002C045C"/>
    <w:rsid w:val="002C0562"/>
    <w:rsid w:val="002C0786"/>
    <w:rsid w:val="002C1309"/>
    <w:rsid w:val="002C15AD"/>
    <w:rsid w:val="002C16A5"/>
    <w:rsid w:val="002C1AE7"/>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78A"/>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4F4E"/>
    <w:rsid w:val="002D5422"/>
    <w:rsid w:val="002D63F9"/>
    <w:rsid w:val="002D683B"/>
    <w:rsid w:val="002D6B51"/>
    <w:rsid w:val="002D6B5F"/>
    <w:rsid w:val="002D6DB5"/>
    <w:rsid w:val="002D7DC2"/>
    <w:rsid w:val="002E00CB"/>
    <w:rsid w:val="002E04A0"/>
    <w:rsid w:val="002E06DA"/>
    <w:rsid w:val="002E086E"/>
    <w:rsid w:val="002E08FE"/>
    <w:rsid w:val="002E0D48"/>
    <w:rsid w:val="002E0ECF"/>
    <w:rsid w:val="002E0F8D"/>
    <w:rsid w:val="002E1189"/>
    <w:rsid w:val="002E1334"/>
    <w:rsid w:val="002E1722"/>
    <w:rsid w:val="002E1A05"/>
    <w:rsid w:val="002E3FAB"/>
    <w:rsid w:val="002E4BD7"/>
    <w:rsid w:val="002E4DBE"/>
    <w:rsid w:val="002E50F6"/>
    <w:rsid w:val="002E55E5"/>
    <w:rsid w:val="002E561B"/>
    <w:rsid w:val="002E56CC"/>
    <w:rsid w:val="002E56F5"/>
    <w:rsid w:val="002E58A6"/>
    <w:rsid w:val="002E5BAD"/>
    <w:rsid w:val="002E621A"/>
    <w:rsid w:val="002E6280"/>
    <w:rsid w:val="002E6487"/>
    <w:rsid w:val="002E648D"/>
    <w:rsid w:val="002E64BA"/>
    <w:rsid w:val="002E65D5"/>
    <w:rsid w:val="002E71DC"/>
    <w:rsid w:val="002E74BA"/>
    <w:rsid w:val="002E758B"/>
    <w:rsid w:val="002E76B0"/>
    <w:rsid w:val="002E7BB9"/>
    <w:rsid w:val="002E7DCF"/>
    <w:rsid w:val="002F0071"/>
    <w:rsid w:val="002F02FB"/>
    <w:rsid w:val="002F06B9"/>
    <w:rsid w:val="002F0D32"/>
    <w:rsid w:val="002F12EA"/>
    <w:rsid w:val="002F1337"/>
    <w:rsid w:val="002F1659"/>
    <w:rsid w:val="002F1881"/>
    <w:rsid w:val="002F1F2C"/>
    <w:rsid w:val="002F2255"/>
    <w:rsid w:val="002F2372"/>
    <w:rsid w:val="002F259C"/>
    <w:rsid w:val="002F284A"/>
    <w:rsid w:val="002F2AFF"/>
    <w:rsid w:val="002F36CE"/>
    <w:rsid w:val="002F42A9"/>
    <w:rsid w:val="002F42E3"/>
    <w:rsid w:val="002F43E0"/>
    <w:rsid w:val="002F45B9"/>
    <w:rsid w:val="002F4E31"/>
    <w:rsid w:val="002F52F3"/>
    <w:rsid w:val="002F5988"/>
    <w:rsid w:val="002F6033"/>
    <w:rsid w:val="002F7211"/>
    <w:rsid w:val="002F7653"/>
    <w:rsid w:val="002F7711"/>
    <w:rsid w:val="002F7CE4"/>
    <w:rsid w:val="002F7E05"/>
    <w:rsid w:val="00300212"/>
    <w:rsid w:val="0030040A"/>
    <w:rsid w:val="003006CC"/>
    <w:rsid w:val="00301C56"/>
    <w:rsid w:val="00301D12"/>
    <w:rsid w:val="00301EF3"/>
    <w:rsid w:val="003022DE"/>
    <w:rsid w:val="0030283F"/>
    <w:rsid w:val="00302969"/>
    <w:rsid w:val="00302B4C"/>
    <w:rsid w:val="00302B6A"/>
    <w:rsid w:val="00302BC5"/>
    <w:rsid w:val="00302C90"/>
    <w:rsid w:val="00302D8C"/>
    <w:rsid w:val="00303537"/>
    <w:rsid w:val="00303965"/>
    <w:rsid w:val="00304121"/>
    <w:rsid w:val="00304372"/>
    <w:rsid w:val="0030447C"/>
    <w:rsid w:val="00304568"/>
    <w:rsid w:val="003046D9"/>
    <w:rsid w:val="003048EE"/>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2E0"/>
    <w:rsid w:val="00310629"/>
    <w:rsid w:val="00310BF3"/>
    <w:rsid w:val="00310F21"/>
    <w:rsid w:val="0031136E"/>
    <w:rsid w:val="00311CEE"/>
    <w:rsid w:val="00311E02"/>
    <w:rsid w:val="00311EA2"/>
    <w:rsid w:val="003124CF"/>
    <w:rsid w:val="00312885"/>
    <w:rsid w:val="00312921"/>
    <w:rsid w:val="00312B08"/>
    <w:rsid w:val="00312D9C"/>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0FDA"/>
    <w:rsid w:val="003211F8"/>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C54"/>
    <w:rsid w:val="00327D02"/>
    <w:rsid w:val="00327D96"/>
    <w:rsid w:val="00327FC5"/>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457D"/>
    <w:rsid w:val="0033555D"/>
    <w:rsid w:val="003356BD"/>
    <w:rsid w:val="00335796"/>
    <w:rsid w:val="00335980"/>
    <w:rsid w:val="00335CF1"/>
    <w:rsid w:val="00335D41"/>
    <w:rsid w:val="003360A3"/>
    <w:rsid w:val="003368F2"/>
    <w:rsid w:val="003369D6"/>
    <w:rsid w:val="003369E6"/>
    <w:rsid w:val="00336D02"/>
    <w:rsid w:val="00337106"/>
    <w:rsid w:val="003373F4"/>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BA6"/>
    <w:rsid w:val="00344E96"/>
    <w:rsid w:val="003457E5"/>
    <w:rsid w:val="00345D0B"/>
    <w:rsid w:val="003460F5"/>
    <w:rsid w:val="00346222"/>
    <w:rsid w:val="003463C5"/>
    <w:rsid w:val="00346597"/>
    <w:rsid w:val="00346B29"/>
    <w:rsid w:val="00346D1F"/>
    <w:rsid w:val="00347058"/>
    <w:rsid w:val="00347172"/>
    <w:rsid w:val="003474D2"/>
    <w:rsid w:val="0034778F"/>
    <w:rsid w:val="003477F0"/>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23F"/>
    <w:rsid w:val="003656C4"/>
    <w:rsid w:val="00365B61"/>
    <w:rsid w:val="0036722B"/>
    <w:rsid w:val="003677A6"/>
    <w:rsid w:val="00367A41"/>
    <w:rsid w:val="0037019E"/>
    <w:rsid w:val="00370627"/>
    <w:rsid w:val="003720BE"/>
    <w:rsid w:val="00372101"/>
    <w:rsid w:val="00372184"/>
    <w:rsid w:val="003721B6"/>
    <w:rsid w:val="0037249F"/>
    <w:rsid w:val="003724B2"/>
    <w:rsid w:val="0037269F"/>
    <w:rsid w:val="0037281E"/>
    <w:rsid w:val="003728C0"/>
    <w:rsid w:val="00372C4F"/>
    <w:rsid w:val="00372E61"/>
    <w:rsid w:val="00373094"/>
    <w:rsid w:val="00373777"/>
    <w:rsid w:val="0037392D"/>
    <w:rsid w:val="00373D92"/>
    <w:rsid w:val="00374BFB"/>
    <w:rsid w:val="00374DDA"/>
    <w:rsid w:val="003757FA"/>
    <w:rsid w:val="00376565"/>
    <w:rsid w:val="00376A8D"/>
    <w:rsid w:val="00376FA0"/>
    <w:rsid w:val="00377205"/>
    <w:rsid w:val="00377589"/>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A0F"/>
    <w:rsid w:val="00384E34"/>
    <w:rsid w:val="00384F7E"/>
    <w:rsid w:val="00384F87"/>
    <w:rsid w:val="003850B6"/>
    <w:rsid w:val="00385275"/>
    <w:rsid w:val="003856DF"/>
    <w:rsid w:val="003859F8"/>
    <w:rsid w:val="00385C79"/>
    <w:rsid w:val="00385F60"/>
    <w:rsid w:val="00386800"/>
    <w:rsid w:val="00386E6E"/>
    <w:rsid w:val="00386F42"/>
    <w:rsid w:val="00386F91"/>
    <w:rsid w:val="00387044"/>
    <w:rsid w:val="0038745D"/>
    <w:rsid w:val="00387C13"/>
    <w:rsid w:val="00387E9D"/>
    <w:rsid w:val="00387F6E"/>
    <w:rsid w:val="003902A1"/>
    <w:rsid w:val="00390477"/>
    <w:rsid w:val="00390716"/>
    <w:rsid w:val="003908C8"/>
    <w:rsid w:val="00391008"/>
    <w:rsid w:val="00391578"/>
    <w:rsid w:val="00391B05"/>
    <w:rsid w:val="0039202F"/>
    <w:rsid w:val="003920D9"/>
    <w:rsid w:val="00392460"/>
    <w:rsid w:val="003925E4"/>
    <w:rsid w:val="0039266F"/>
    <w:rsid w:val="00392D29"/>
    <w:rsid w:val="00392D6D"/>
    <w:rsid w:val="00392F57"/>
    <w:rsid w:val="00393047"/>
    <w:rsid w:val="00393806"/>
    <w:rsid w:val="003939D9"/>
    <w:rsid w:val="003940B0"/>
    <w:rsid w:val="003942BA"/>
    <w:rsid w:val="0039467E"/>
    <w:rsid w:val="003946A0"/>
    <w:rsid w:val="00394A79"/>
    <w:rsid w:val="00394AED"/>
    <w:rsid w:val="003953DE"/>
    <w:rsid w:val="00395E33"/>
    <w:rsid w:val="0039665F"/>
    <w:rsid w:val="00396936"/>
    <w:rsid w:val="00396CBA"/>
    <w:rsid w:val="00396DD9"/>
    <w:rsid w:val="0039782B"/>
    <w:rsid w:val="00397B8C"/>
    <w:rsid w:val="00397EBC"/>
    <w:rsid w:val="003A0100"/>
    <w:rsid w:val="003A0C88"/>
    <w:rsid w:val="003A103A"/>
    <w:rsid w:val="003A1497"/>
    <w:rsid w:val="003A1868"/>
    <w:rsid w:val="003A1FFD"/>
    <w:rsid w:val="003A2940"/>
    <w:rsid w:val="003A2978"/>
    <w:rsid w:val="003A2A83"/>
    <w:rsid w:val="003A2D4C"/>
    <w:rsid w:val="003A382E"/>
    <w:rsid w:val="003A3B30"/>
    <w:rsid w:val="003A3D01"/>
    <w:rsid w:val="003A3F5B"/>
    <w:rsid w:val="003A3FD9"/>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B0A"/>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75EC"/>
    <w:rsid w:val="003C7A5D"/>
    <w:rsid w:val="003D015F"/>
    <w:rsid w:val="003D07AF"/>
    <w:rsid w:val="003D1D80"/>
    <w:rsid w:val="003D1DE1"/>
    <w:rsid w:val="003D2218"/>
    <w:rsid w:val="003D257E"/>
    <w:rsid w:val="003D3907"/>
    <w:rsid w:val="003D3A04"/>
    <w:rsid w:val="003D3E8D"/>
    <w:rsid w:val="003D410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AA5"/>
    <w:rsid w:val="003E0DC5"/>
    <w:rsid w:val="003E10F5"/>
    <w:rsid w:val="003E157F"/>
    <w:rsid w:val="003E1853"/>
    <w:rsid w:val="003E1B1C"/>
    <w:rsid w:val="003E2693"/>
    <w:rsid w:val="003E2A49"/>
    <w:rsid w:val="003E2F01"/>
    <w:rsid w:val="003E35CA"/>
    <w:rsid w:val="003E3768"/>
    <w:rsid w:val="003E3A0E"/>
    <w:rsid w:val="003E3AF8"/>
    <w:rsid w:val="003E482C"/>
    <w:rsid w:val="003E48D6"/>
    <w:rsid w:val="003E4B8B"/>
    <w:rsid w:val="003E51DD"/>
    <w:rsid w:val="003E54B1"/>
    <w:rsid w:val="003E56C4"/>
    <w:rsid w:val="003E57BB"/>
    <w:rsid w:val="003E5BCD"/>
    <w:rsid w:val="003E6376"/>
    <w:rsid w:val="003E66E4"/>
    <w:rsid w:val="003E6759"/>
    <w:rsid w:val="003E68FE"/>
    <w:rsid w:val="003E6B38"/>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A31"/>
    <w:rsid w:val="00405F17"/>
    <w:rsid w:val="00405F51"/>
    <w:rsid w:val="004060FB"/>
    <w:rsid w:val="0040615E"/>
    <w:rsid w:val="004069E9"/>
    <w:rsid w:val="00406BD4"/>
    <w:rsid w:val="004070AA"/>
    <w:rsid w:val="00407744"/>
    <w:rsid w:val="0040781B"/>
    <w:rsid w:val="004078F2"/>
    <w:rsid w:val="00407A94"/>
    <w:rsid w:val="00407EA3"/>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17ABE"/>
    <w:rsid w:val="00417B87"/>
    <w:rsid w:val="004201F2"/>
    <w:rsid w:val="004204C3"/>
    <w:rsid w:val="00420782"/>
    <w:rsid w:val="00420D43"/>
    <w:rsid w:val="0042164A"/>
    <w:rsid w:val="004219D1"/>
    <w:rsid w:val="00421EEB"/>
    <w:rsid w:val="00421FDC"/>
    <w:rsid w:val="00422709"/>
    <w:rsid w:val="00423147"/>
    <w:rsid w:val="00423188"/>
    <w:rsid w:val="00423553"/>
    <w:rsid w:val="00423CD9"/>
    <w:rsid w:val="00423DED"/>
    <w:rsid w:val="00423FEB"/>
    <w:rsid w:val="00424480"/>
    <w:rsid w:val="0042465C"/>
    <w:rsid w:val="004247DE"/>
    <w:rsid w:val="00424D2C"/>
    <w:rsid w:val="0042536F"/>
    <w:rsid w:val="00425508"/>
    <w:rsid w:val="00425A2D"/>
    <w:rsid w:val="00425B5D"/>
    <w:rsid w:val="00425C4C"/>
    <w:rsid w:val="00425CD7"/>
    <w:rsid w:val="00425DC3"/>
    <w:rsid w:val="00425FDC"/>
    <w:rsid w:val="00426865"/>
    <w:rsid w:val="00426CE3"/>
    <w:rsid w:val="0042735E"/>
    <w:rsid w:val="00427B9B"/>
    <w:rsid w:val="00427D51"/>
    <w:rsid w:val="00430121"/>
    <w:rsid w:val="0043021A"/>
    <w:rsid w:val="0043026E"/>
    <w:rsid w:val="00430919"/>
    <w:rsid w:val="00430A3E"/>
    <w:rsid w:val="004321CB"/>
    <w:rsid w:val="0043284E"/>
    <w:rsid w:val="004331CA"/>
    <w:rsid w:val="00433260"/>
    <w:rsid w:val="00433576"/>
    <w:rsid w:val="00433AFE"/>
    <w:rsid w:val="004343DF"/>
    <w:rsid w:val="0043453A"/>
    <w:rsid w:val="00434A93"/>
    <w:rsid w:val="00434C9C"/>
    <w:rsid w:val="004350E0"/>
    <w:rsid w:val="004353B3"/>
    <w:rsid w:val="00435651"/>
    <w:rsid w:val="00435E16"/>
    <w:rsid w:val="00435FBF"/>
    <w:rsid w:val="00436354"/>
    <w:rsid w:val="004364A2"/>
    <w:rsid w:val="00436863"/>
    <w:rsid w:val="00436F42"/>
    <w:rsid w:val="004374CA"/>
    <w:rsid w:val="00437569"/>
    <w:rsid w:val="00440717"/>
    <w:rsid w:val="00440A0F"/>
    <w:rsid w:val="00440AFE"/>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C46"/>
    <w:rsid w:val="00452FB7"/>
    <w:rsid w:val="00453C0E"/>
    <w:rsid w:val="00453C1A"/>
    <w:rsid w:val="00453E9E"/>
    <w:rsid w:val="004542F0"/>
    <w:rsid w:val="00454AD7"/>
    <w:rsid w:val="00454E1A"/>
    <w:rsid w:val="00454EFE"/>
    <w:rsid w:val="00455862"/>
    <w:rsid w:val="00456191"/>
    <w:rsid w:val="004562D1"/>
    <w:rsid w:val="00456375"/>
    <w:rsid w:val="00456648"/>
    <w:rsid w:val="00456762"/>
    <w:rsid w:val="00456977"/>
    <w:rsid w:val="0045712C"/>
    <w:rsid w:val="0045727B"/>
    <w:rsid w:val="004579AE"/>
    <w:rsid w:val="00457B37"/>
    <w:rsid w:val="00457BB4"/>
    <w:rsid w:val="00457C4A"/>
    <w:rsid w:val="00457C59"/>
    <w:rsid w:val="00457FF2"/>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C01"/>
    <w:rsid w:val="00485DB0"/>
    <w:rsid w:val="00485E9F"/>
    <w:rsid w:val="00486147"/>
    <w:rsid w:val="00486291"/>
    <w:rsid w:val="004864BF"/>
    <w:rsid w:val="0048655E"/>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903"/>
    <w:rsid w:val="00492942"/>
    <w:rsid w:val="00492BBD"/>
    <w:rsid w:val="00492C2D"/>
    <w:rsid w:val="00492CF1"/>
    <w:rsid w:val="004930F2"/>
    <w:rsid w:val="00493477"/>
    <w:rsid w:val="00493B4F"/>
    <w:rsid w:val="00493E07"/>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012"/>
    <w:rsid w:val="004A28D6"/>
    <w:rsid w:val="004A2DDF"/>
    <w:rsid w:val="004A2FCE"/>
    <w:rsid w:val="004A30DC"/>
    <w:rsid w:val="004A33A4"/>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183"/>
    <w:rsid w:val="004A74A4"/>
    <w:rsid w:val="004A77D1"/>
    <w:rsid w:val="004A7B64"/>
    <w:rsid w:val="004B0875"/>
    <w:rsid w:val="004B0934"/>
    <w:rsid w:val="004B0A94"/>
    <w:rsid w:val="004B0AA5"/>
    <w:rsid w:val="004B15B4"/>
    <w:rsid w:val="004B1D50"/>
    <w:rsid w:val="004B2BC9"/>
    <w:rsid w:val="004B2BFB"/>
    <w:rsid w:val="004B2CAA"/>
    <w:rsid w:val="004B3108"/>
    <w:rsid w:val="004B32F2"/>
    <w:rsid w:val="004B340B"/>
    <w:rsid w:val="004B394A"/>
    <w:rsid w:val="004B3C5F"/>
    <w:rsid w:val="004B4158"/>
    <w:rsid w:val="004B4291"/>
    <w:rsid w:val="004B468C"/>
    <w:rsid w:val="004B4C7C"/>
    <w:rsid w:val="004B4CB7"/>
    <w:rsid w:val="004B5310"/>
    <w:rsid w:val="004B561A"/>
    <w:rsid w:val="004B5BDA"/>
    <w:rsid w:val="004B623B"/>
    <w:rsid w:val="004B68A6"/>
    <w:rsid w:val="004B6999"/>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0D7"/>
    <w:rsid w:val="004D62A5"/>
    <w:rsid w:val="004D6829"/>
    <w:rsid w:val="004D6900"/>
    <w:rsid w:val="004D7428"/>
    <w:rsid w:val="004D7582"/>
    <w:rsid w:val="004E0078"/>
    <w:rsid w:val="004E0275"/>
    <w:rsid w:val="004E0340"/>
    <w:rsid w:val="004E0341"/>
    <w:rsid w:val="004E03E3"/>
    <w:rsid w:val="004E0E40"/>
    <w:rsid w:val="004E13B4"/>
    <w:rsid w:val="004E16B4"/>
    <w:rsid w:val="004E1BC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4EFC"/>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5A2"/>
    <w:rsid w:val="004F4925"/>
    <w:rsid w:val="004F4E6A"/>
    <w:rsid w:val="004F5013"/>
    <w:rsid w:val="004F53E5"/>
    <w:rsid w:val="004F5587"/>
    <w:rsid w:val="004F577F"/>
    <w:rsid w:val="004F5F22"/>
    <w:rsid w:val="004F6030"/>
    <w:rsid w:val="004F640A"/>
    <w:rsid w:val="004F6A25"/>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953"/>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9F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1C83"/>
    <w:rsid w:val="0052212A"/>
    <w:rsid w:val="0052231F"/>
    <w:rsid w:val="0052254E"/>
    <w:rsid w:val="00522870"/>
    <w:rsid w:val="00522924"/>
    <w:rsid w:val="00522B8A"/>
    <w:rsid w:val="00522C59"/>
    <w:rsid w:val="00523573"/>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918"/>
    <w:rsid w:val="00531088"/>
    <w:rsid w:val="005312CE"/>
    <w:rsid w:val="005316FA"/>
    <w:rsid w:val="005320EF"/>
    <w:rsid w:val="005320F5"/>
    <w:rsid w:val="005326B2"/>
    <w:rsid w:val="005329B8"/>
    <w:rsid w:val="00532C24"/>
    <w:rsid w:val="00532CE8"/>
    <w:rsid w:val="00532D8A"/>
    <w:rsid w:val="005332B7"/>
    <w:rsid w:val="00533FB6"/>
    <w:rsid w:val="0053422E"/>
    <w:rsid w:val="00534DEF"/>
    <w:rsid w:val="00535108"/>
    <w:rsid w:val="00535215"/>
    <w:rsid w:val="005355B8"/>
    <w:rsid w:val="00535A42"/>
    <w:rsid w:val="00535A47"/>
    <w:rsid w:val="00535D0C"/>
    <w:rsid w:val="00536044"/>
    <w:rsid w:val="00536540"/>
    <w:rsid w:val="00536E08"/>
    <w:rsid w:val="005374F3"/>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31F6"/>
    <w:rsid w:val="005434D9"/>
    <w:rsid w:val="00543CCC"/>
    <w:rsid w:val="00543FBD"/>
    <w:rsid w:val="005445C6"/>
    <w:rsid w:val="00544A97"/>
    <w:rsid w:val="00544DDB"/>
    <w:rsid w:val="00544F43"/>
    <w:rsid w:val="00544F50"/>
    <w:rsid w:val="00545375"/>
    <w:rsid w:val="00545566"/>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5C8"/>
    <w:rsid w:val="0055366A"/>
    <w:rsid w:val="00553E2B"/>
    <w:rsid w:val="00554471"/>
    <w:rsid w:val="005544FE"/>
    <w:rsid w:val="0055472A"/>
    <w:rsid w:val="0055483F"/>
    <w:rsid w:val="00554A12"/>
    <w:rsid w:val="00554CF9"/>
    <w:rsid w:val="00555C69"/>
    <w:rsid w:val="00555DBB"/>
    <w:rsid w:val="00555F34"/>
    <w:rsid w:val="0055611F"/>
    <w:rsid w:val="0055680B"/>
    <w:rsid w:val="00556E8D"/>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9A1"/>
    <w:rsid w:val="00565D2B"/>
    <w:rsid w:val="00566033"/>
    <w:rsid w:val="005667F8"/>
    <w:rsid w:val="00566998"/>
    <w:rsid w:val="00566E6F"/>
    <w:rsid w:val="005670BB"/>
    <w:rsid w:val="00567DC1"/>
    <w:rsid w:val="00567ECE"/>
    <w:rsid w:val="005701F1"/>
    <w:rsid w:val="00570347"/>
    <w:rsid w:val="00570686"/>
    <w:rsid w:val="00570B6A"/>
    <w:rsid w:val="0057148A"/>
    <w:rsid w:val="005716D0"/>
    <w:rsid w:val="00572212"/>
    <w:rsid w:val="0057222C"/>
    <w:rsid w:val="005725D2"/>
    <w:rsid w:val="0057285B"/>
    <w:rsid w:val="00572875"/>
    <w:rsid w:val="00572A9E"/>
    <w:rsid w:val="00572FC7"/>
    <w:rsid w:val="00573539"/>
    <w:rsid w:val="00573738"/>
    <w:rsid w:val="00573B3F"/>
    <w:rsid w:val="00574A73"/>
    <w:rsid w:val="005753B6"/>
    <w:rsid w:val="005757EE"/>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99A"/>
    <w:rsid w:val="00582A5F"/>
    <w:rsid w:val="00582C2D"/>
    <w:rsid w:val="00583034"/>
    <w:rsid w:val="005830EA"/>
    <w:rsid w:val="00583493"/>
    <w:rsid w:val="00583B9E"/>
    <w:rsid w:val="00583BA0"/>
    <w:rsid w:val="00583E38"/>
    <w:rsid w:val="00583FD3"/>
    <w:rsid w:val="005845C2"/>
    <w:rsid w:val="0058466D"/>
    <w:rsid w:val="00584881"/>
    <w:rsid w:val="00585D63"/>
    <w:rsid w:val="00585DBB"/>
    <w:rsid w:val="00585DF8"/>
    <w:rsid w:val="00585FCD"/>
    <w:rsid w:val="005863AB"/>
    <w:rsid w:val="00586B37"/>
    <w:rsid w:val="0058709E"/>
    <w:rsid w:val="00587A45"/>
    <w:rsid w:val="00587B7C"/>
    <w:rsid w:val="00587BC1"/>
    <w:rsid w:val="00587BEE"/>
    <w:rsid w:val="00587C00"/>
    <w:rsid w:val="00587EEF"/>
    <w:rsid w:val="0059027D"/>
    <w:rsid w:val="00591114"/>
    <w:rsid w:val="005914DD"/>
    <w:rsid w:val="005918A4"/>
    <w:rsid w:val="00591AC9"/>
    <w:rsid w:val="00591B14"/>
    <w:rsid w:val="00591C09"/>
    <w:rsid w:val="00592A7A"/>
    <w:rsid w:val="00592F38"/>
    <w:rsid w:val="0059360E"/>
    <w:rsid w:val="00593AD4"/>
    <w:rsid w:val="00593BEE"/>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8FA"/>
    <w:rsid w:val="005A0DBF"/>
    <w:rsid w:val="005A17A8"/>
    <w:rsid w:val="005A1C57"/>
    <w:rsid w:val="005A1CEB"/>
    <w:rsid w:val="005A230A"/>
    <w:rsid w:val="005A294F"/>
    <w:rsid w:val="005A2956"/>
    <w:rsid w:val="005A2F47"/>
    <w:rsid w:val="005A2FCB"/>
    <w:rsid w:val="005A3004"/>
    <w:rsid w:val="005A31A3"/>
    <w:rsid w:val="005A407C"/>
    <w:rsid w:val="005A4A8A"/>
    <w:rsid w:val="005A4B9C"/>
    <w:rsid w:val="005A4C8E"/>
    <w:rsid w:val="005A4E43"/>
    <w:rsid w:val="005A4EA9"/>
    <w:rsid w:val="005A4ED2"/>
    <w:rsid w:val="005A567A"/>
    <w:rsid w:val="005A5720"/>
    <w:rsid w:val="005A573A"/>
    <w:rsid w:val="005A5DC7"/>
    <w:rsid w:val="005A708A"/>
    <w:rsid w:val="005A70A2"/>
    <w:rsid w:val="005A73CA"/>
    <w:rsid w:val="005A7742"/>
    <w:rsid w:val="005A77D6"/>
    <w:rsid w:val="005A7B22"/>
    <w:rsid w:val="005A7B40"/>
    <w:rsid w:val="005B0165"/>
    <w:rsid w:val="005B0867"/>
    <w:rsid w:val="005B0877"/>
    <w:rsid w:val="005B0EAF"/>
    <w:rsid w:val="005B18C6"/>
    <w:rsid w:val="005B1AA1"/>
    <w:rsid w:val="005B1DD7"/>
    <w:rsid w:val="005B1F0B"/>
    <w:rsid w:val="005B233F"/>
    <w:rsid w:val="005B2444"/>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B7E75"/>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C74C4"/>
    <w:rsid w:val="005C7C45"/>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5FC"/>
    <w:rsid w:val="005E19E9"/>
    <w:rsid w:val="005E1C54"/>
    <w:rsid w:val="005E20FF"/>
    <w:rsid w:val="005E2638"/>
    <w:rsid w:val="005E2BED"/>
    <w:rsid w:val="005E347F"/>
    <w:rsid w:val="005E3778"/>
    <w:rsid w:val="005E3BC1"/>
    <w:rsid w:val="005E4251"/>
    <w:rsid w:val="005E42E3"/>
    <w:rsid w:val="005E44FF"/>
    <w:rsid w:val="005E456B"/>
    <w:rsid w:val="005E45A5"/>
    <w:rsid w:val="005E4827"/>
    <w:rsid w:val="005E48B0"/>
    <w:rsid w:val="005E4CD6"/>
    <w:rsid w:val="005E5059"/>
    <w:rsid w:val="005E58EB"/>
    <w:rsid w:val="005E5FCB"/>
    <w:rsid w:val="005E6049"/>
    <w:rsid w:val="005E640A"/>
    <w:rsid w:val="005E665F"/>
    <w:rsid w:val="005E6921"/>
    <w:rsid w:val="005E6BC4"/>
    <w:rsid w:val="005E6DBA"/>
    <w:rsid w:val="005E7161"/>
    <w:rsid w:val="005E7222"/>
    <w:rsid w:val="005E76C4"/>
    <w:rsid w:val="005E7768"/>
    <w:rsid w:val="005E7E01"/>
    <w:rsid w:val="005F0644"/>
    <w:rsid w:val="005F07C9"/>
    <w:rsid w:val="005F0A87"/>
    <w:rsid w:val="005F1011"/>
    <w:rsid w:val="005F2D69"/>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7169"/>
    <w:rsid w:val="005F7292"/>
    <w:rsid w:val="005F72EA"/>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662"/>
    <w:rsid w:val="0061384B"/>
    <w:rsid w:val="006142DB"/>
    <w:rsid w:val="0061474F"/>
    <w:rsid w:val="00614833"/>
    <w:rsid w:val="006149C2"/>
    <w:rsid w:val="00615178"/>
    <w:rsid w:val="006153AC"/>
    <w:rsid w:val="0061547F"/>
    <w:rsid w:val="006155EA"/>
    <w:rsid w:val="006159F2"/>
    <w:rsid w:val="00615D7B"/>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F86"/>
    <w:rsid w:val="00621172"/>
    <w:rsid w:val="00621488"/>
    <w:rsid w:val="0062190F"/>
    <w:rsid w:val="00621D1B"/>
    <w:rsid w:val="00622164"/>
    <w:rsid w:val="006224FD"/>
    <w:rsid w:val="006227D4"/>
    <w:rsid w:val="00622B69"/>
    <w:rsid w:val="00622D2D"/>
    <w:rsid w:val="006236A8"/>
    <w:rsid w:val="00623B14"/>
    <w:rsid w:val="00623B39"/>
    <w:rsid w:val="00623BB9"/>
    <w:rsid w:val="00624530"/>
    <w:rsid w:val="0062468D"/>
    <w:rsid w:val="006247CE"/>
    <w:rsid w:val="0062485D"/>
    <w:rsid w:val="006248D2"/>
    <w:rsid w:val="00624B93"/>
    <w:rsid w:val="006251C6"/>
    <w:rsid w:val="006251D7"/>
    <w:rsid w:val="006254E1"/>
    <w:rsid w:val="00625830"/>
    <w:rsid w:val="006258AE"/>
    <w:rsid w:val="00625907"/>
    <w:rsid w:val="00625FD3"/>
    <w:rsid w:val="006265BC"/>
    <w:rsid w:val="006267AB"/>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203A"/>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73E5"/>
    <w:rsid w:val="00637A14"/>
    <w:rsid w:val="00637A44"/>
    <w:rsid w:val="00637A5A"/>
    <w:rsid w:val="00637B90"/>
    <w:rsid w:val="00637DBB"/>
    <w:rsid w:val="0064085B"/>
    <w:rsid w:val="00640BE4"/>
    <w:rsid w:val="00640BF1"/>
    <w:rsid w:val="00641030"/>
    <w:rsid w:val="0064143C"/>
    <w:rsid w:val="006415B6"/>
    <w:rsid w:val="0064186C"/>
    <w:rsid w:val="00641B07"/>
    <w:rsid w:val="00641B12"/>
    <w:rsid w:val="00642F56"/>
    <w:rsid w:val="00643947"/>
    <w:rsid w:val="0064396B"/>
    <w:rsid w:val="00643BD8"/>
    <w:rsid w:val="006442D7"/>
    <w:rsid w:val="0064440E"/>
    <w:rsid w:val="006444BF"/>
    <w:rsid w:val="0064456C"/>
    <w:rsid w:val="0064475F"/>
    <w:rsid w:val="00644C87"/>
    <w:rsid w:val="006451E9"/>
    <w:rsid w:val="0064559F"/>
    <w:rsid w:val="006456B7"/>
    <w:rsid w:val="00645990"/>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6A9"/>
    <w:rsid w:val="00650A23"/>
    <w:rsid w:val="00650C3E"/>
    <w:rsid w:val="00650E4C"/>
    <w:rsid w:val="00650FA3"/>
    <w:rsid w:val="006511F9"/>
    <w:rsid w:val="00651460"/>
    <w:rsid w:val="00651495"/>
    <w:rsid w:val="006514B9"/>
    <w:rsid w:val="006517E4"/>
    <w:rsid w:val="00651B62"/>
    <w:rsid w:val="00652137"/>
    <w:rsid w:val="0065272E"/>
    <w:rsid w:val="00652849"/>
    <w:rsid w:val="006528E6"/>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75E"/>
    <w:rsid w:val="00661BCA"/>
    <w:rsid w:val="00661C9A"/>
    <w:rsid w:val="00661C9C"/>
    <w:rsid w:val="00661EAA"/>
    <w:rsid w:val="00661F79"/>
    <w:rsid w:val="006625F2"/>
    <w:rsid w:val="0066279D"/>
    <w:rsid w:val="006635BF"/>
    <w:rsid w:val="006642C5"/>
    <w:rsid w:val="00664B27"/>
    <w:rsid w:val="0066525C"/>
    <w:rsid w:val="00665437"/>
    <w:rsid w:val="006658CB"/>
    <w:rsid w:val="00665962"/>
    <w:rsid w:val="00666384"/>
    <w:rsid w:val="00666B55"/>
    <w:rsid w:val="006671FC"/>
    <w:rsid w:val="006674B6"/>
    <w:rsid w:val="0066768F"/>
    <w:rsid w:val="00667836"/>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09F"/>
    <w:rsid w:val="00687154"/>
    <w:rsid w:val="0068723E"/>
    <w:rsid w:val="00687547"/>
    <w:rsid w:val="0068778F"/>
    <w:rsid w:val="006877AA"/>
    <w:rsid w:val="00687A44"/>
    <w:rsid w:val="00687C48"/>
    <w:rsid w:val="00687EDA"/>
    <w:rsid w:val="0069013F"/>
    <w:rsid w:val="00690203"/>
    <w:rsid w:val="00690C1D"/>
    <w:rsid w:val="00690E2A"/>
    <w:rsid w:val="00690E6B"/>
    <w:rsid w:val="006910A7"/>
    <w:rsid w:val="006916DE"/>
    <w:rsid w:val="00691A5B"/>
    <w:rsid w:val="006923D8"/>
    <w:rsid w:val="00693475"/>
    <w:rsid w:val="00693A76"/>
    <w:rsid w:val="00694262"/>
    <w:rsid w:val="0069455C"/>
    <w:rsid w:val="0069467B"/>
    <w:rsid w:val="00694785"/>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50"/>
    <w:rsid w:val="006A2ED2"/>
    <w:rsid w:val="006A2FE2"/>
    <w:rsid w:val="006A33A4"/>
    <w:rsid w:val="006A399E"/>
    <w:rsid w:val="006A490E"/>
    <w:rsid w:val="006A4B5D"/>
    <w:rsid w:val="006A5276"/>
    <w:rsid w:val="006A5445"/>
    <w:rsid w:val="006A5485"/>
    <w:rsid w:val="006A57EE"/>
    <w:rsid w:val="006A5E5A"/>
    <w:rsid w:val="006A5E78"/>
    <w:rsid w:val="006A5FB3"/>
    <w:rsid w:val="006A6144"/>
    <w:rsid w:val="006A6178"/>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51B"/>
    <w:rsid w:val="006C6866"/>
    <w:rsid w:val="006C6B40"/>
    <w:rsid w:val="006C6BA2"/>
    <w:rsid w:val="006C6D8F"/>
    <w:rsid w:val="006C6E09"/>
    <w:rsid w:val="006C6F7D"/>
    <w:rsid w:val="006C72F0"/>
    <w:rsid w:val="006C73E5"/>
    <w:rsid w:val="006C76DA"/>
    <w:rsid w:val="006C7BB3"/>
    <w:rsid w:val="006C7D09"/>
    <w:rsid w:val="006D0AB9"/>
    <w:rsid w:val="006D0BF6"/>
    <w:rsid w:val="006D15E7"/>
    <w:rsid w:val="006D18EB"/>
    <w:rsid w:val="006D1908"/>
    <w:rsid w:val="006D205F"/>
    <w:rsid w:val="006D2551"/>
    <w:rsid w:val="006D2821"/>
    <w:rsid w:val="006D283B"/>
    <w:rsid w:val="006D2981"/>
    <w:rsid w:val="006D2C37"/>
    <w:rsid w:val="006D34D4"/>
    <w:rsid w:val="006D3550"/>
    <w:rsid w:val="006D3652"/>
    <w:rsid w:val="006D36E0"/>
    <w:rsid w:val="006D3890"/>
    <w:rsid w:val="006D39FE"/>
    <w:rsid w:val="006D3CCC"/>
    <w:rsid w:val="006D4A65"/>
    <w:rsid w:val="006D4BB6"/>
    <w:rsid w:val="006D4D61"/>
    <w:rsid w:val="006D5216"/>
    <w:rsid w:val="006D565F"/>
    <w:rsid w:val="006D59FD"/>
    <w:rsid w:val="006D5C69"/>
    <w:rsid w:val="006D5C80"/>
    <w:rsid w:val="006D619B"/>
    <w:rsid w:val="006D645D"/>
    <w:rsid w:val="006D6A41"/>
    <w:rsid w:val="006D6D62"/>
    <w:rsid w:val="006D7005"/>
    <w:rsid w:val="006D7066"/>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3F5C"/>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E7975"/>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E46"/>
    <w:rsid w:val="006F51BA"/>
    <w:rsid w:val="006F5424"/>
    <w:rsid w:val="006F565E"/>
    <w:rsid w:val="006F5A1E"/>
    <w:rsid w:val="006F5A29"/>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2ED5"/>
    <w:rsid w:val="00703076"/>
    <w:rsid w:val="00703637"/>
    <w:rsid w:val="00703902"/>
    <w:rsid w:val="0070418A"/>
    <w:rsid w:val="00704280"/>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7286"/>
    <w:rsid w:val="007073C4"/>
    <w:rsid w:val="00707E7B"/>
    <w:rsid w:val="00710179"/>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A97"/>
    <w:rsid w:val="00720CC7"/>
    <w:rsid w:val="00721139"/>
    <w:rsid w:val="0072124D"/>
    <w:rsid w:val="007215EE"/>
    <w:rsid w:val="007217D7"/>
    <w:rsid w:val="00721CDC"/>
    <w:rsid w:val="007221C9"/>
    <w:rsid w:val="00722C27"/>
    <w:rsid w:val="0072302B"/>
    <w:rsid w:val="00723739"/>
    <w:rsid w:val="0072381C"/>
    <w:rsid w:val="007238A6"/>
    <w:rsid w:val="0072390C"/>
    <w:rsid w:val="0072452C"/>
    <w:rsid w:val="00724569"/>
    <w:rsid w:val="00724641"/>
    <w:rsid w:val="00724B55"/>
    <w:rsid w:val="00724D4F"/>
    <w:rsid w:val="007250B9"/>
    <w:rsid w:val="00725929"/>
    <w:rsid w:val="00726198"/>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8F3"/>
    <w:rsid w:val="00732B10"/>
    <w:rsid w:val="00732B63"/>
    <w:rsid w:val="0073389F"/>
    <w:rsid w:val="00733A91"/>
    <w:rsid w:val="00733E4F"/>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AAE"/>
    <w:rsid w:val="00742F60"/>
    <w:rsid w:val="00743B5D"/>
    <w:rsid w:val="00744385"/>
    <w:rsid w:val="00744854"/>
    <w:rsid w:val="0074494F"/>
    <w:rsid w:val="00744BA3"/>
    <w:rsid w:val="00745559"/>
    <w:rsid w:val="007457D0"/>
    <w:rsid w:val="00745916"/>
    <w:rsid w:val="00745E56"/>
    <w:rsid w:val="00746CE7"/>
    <w:rsid w:val="0074717E"/>
    <w:rsid w:val="00747612"/>
    <w:rsid w:val="0074764D"/>
    <w:rsid w:val="007477B5"/>
    <w:rsid w:val="00747BC8"/>
    <w:rsid w:val="00747C25"/>
    <w:rsid w:val="00747D21"/>
    <w:rsid w:val="00747E1E"/>
    <w:rsid w:val="00750313"/>
    <w:rsid w:val="007504D4"/>
    <w:rsid w:val="00750799"/>
    <w:rsid w:val="00750E60"/>
    <w:rsid w:val="00750EBA"/>
    <w:rsid w:val="00750EEE"/>
    <w:rsid w:val="00750FA6"/>
    <w:rsid w:val="00751402"/>
    <w:rsid w:val="00751522"/>
    <w:rsid w:val="007517E1"/>
    <w:rsid w:val="00752678"/>
    <w:rsid w:val="00752CFE"/>
    <w:rsid w:val="00753303"/>
    <w:rsid w:val="00753602"/>
    <w:rsid w:val="007537A8"/>
    <w:rsid w:val="00753B92"/>
    <w:rsid w:val="00753C6D"/>
    <w:rsid w:val="007546A2"/>
    <w:rsid w:val="0075484E"/>
    <w:rsid w:val="00754E68"/>
    <w:rsid w:val="00754FE8"/>
    <w:rsid w:val="00755290"/>
    <w:rsid w:val="007552BF"/>
    <w:rsid w:val="00755350"/>
    <w:rsid w:val="00755582"/>
    <w:rsid w:val="00755D6F"/>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01E"/>
    <w:rsid w:val="00765153"/>
    <w:rsid w:val="00765680"/>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6E5"/>
    <w:rsid w:val="00774839"/>
    <w:rsid w:val="00774DB5"/>
    <w:rsid w:val="00774F00"/>
    <w:rsid w:val="0077511C"/>
    <w:rsid w:val="00775531"/>
    <w:rsid w:val="007757C0"/>
    <w:rsid w:val="007761C1"/>
    <w:rsid w:val="007762D5"/>
    <w:rsid w:val="00776A5D"/>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801"/>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0DF5"/>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3D8B"/>
    <w:rsid w:val="0079415F"/>
    <w:rsid w:val="00794D33"/>
    <w:rsid w:val="00794F96"/>
    <w:rsid w:val="0079500E"/>
    <w:rsid w:val="007955E0"/>
    <w:rsid w:val="007956D8"/>
    <w:rsid w:val="007956F9"/>
    <w:rsid w:val="00795CCF"/>
    <w:rsid w:val="00795E7E"/>
    <w:rsid w:val="00795EBE"/>
    <w:rsid w:val="00796006"/>
    <w:rsid w:val="00796026"/>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2340"/>
    <w:rsid w:val="007A2345"/>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8CD"/>
    <w:rsid w:val="007B5920"/>
    <w:rsid w:val="007B5C18"/>
    <w:rsid w:val="007B5FEF"/>
    <w:rsid w:val="007B615F"/>
    <w:rsid w:val="007B6445"/>
    <w:rsid w:val="007B677F"/>
    <w:rsid w:val="007B6CC7"/>
    <w:rsid w:val="007B6DD2"/>
    <w:rsid w:val="007B79DE"/>
    <w:rsid w:val="007B7F49"/>
    <w:rsid w:val="007B7FB8"/>
    <w:rsid w:val="007C0A32"/>
    <w:rsid w:val="007C0F6E"/>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4F8F"/>
    <w:rsid w:val="007C5100"/>
    <w:rsid w:val="007C53FB"/>
    <w:rsid w:val="007C5D90"/>
    <w:rsid w:val="007C6830"/>
    <w:rsid w:val="007C69A2"/>
    <w:rsid w:val="007C7213"/>
    <w:rsid w:val="007C7305"/>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8A0"/>
    <w:rsid w:val="007D493E"/>
    <w:rsid w:val="007D4CBE"/>
    <w:rsid w:val="007D4EDE"/>
    <w:rsid w:val="007D51C3"/>
    <w:rsid w:val="007D521E"/>
    <w:rsid w:val="007D52F3"/>
    <w:rsid w:val="007D5350"/>
    <w:rsid w:val="007D562C"/>
    <w:rsid w:val="007D580E"/>
    <w:rsid w:val="007D58EC"/>
    <w:rsid w:val="007D5CCA"/>
    <w:rsid w:val="007D5DBB"/>
    <w:rsid w:val="007D631C"/>
    <w:rsid w:val="007D6324"/>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125F"/>
    <w:rsid w:val="007E1457"/>
    <w:rsid w:val="007E1AAB"/>
    <w:rsid w:val="007E2BA0"/>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8E6"/>
    <w:rsid w:val="007E59BD"/>
    <w:rsid w:val="007E59C7"/>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8EB"/>
    <w:rsid w:val="007F29CC"/>
    <w:rsid w:val="007F300A"/>
    <w:rsid w:val="007F30FD"/>
    <w:rsid w:val="007F3302"/>
    <w:rsid w:val="007F33BE"/>
    <w:rsid w:val="007F4012"/>
    <w:rsid w:val="007F4041"/>
    <w:rsid w:val="007F455E"/>
    <w:rsid w:val="007F4BEE"/>
    <w:rsid w:val="007F4F23"/>
    <w:rsid w:val="007F52AE"/>
    <w:rsid w:val="007F5572"/>
    <w:rsid w:val="007F6037"/>
    <w:rsid w:val="007F6A57"/>
    <w:rsid w:val="007F6B8B"/>
    <w:rsid w:val="007F7696"/>
    <w:rsid w:val="008006BA"/>
    <w:rsid w:val="00800A13"/>
    <w:rsid w:val="00800D48"/>
    <w:rsid w:val="00800F48"/>
    <w:rsid w:val="00801702"/>
    <w:rsid w:val="00801D3D"/>
    <w:rsid w:val="00802087"/>
    <w:rsid w:val="008020C2"/>
    <w:rsid w:val="0080231A"/>
    <w:rsid w:val="00802510"/>
    <w:rsid w:val="0080269B"/>
    <w:rsid w:val="00802E4C"/>
    <w:rsid w:val="0080323D"/>
    <w:rsid w:val="00803AA2"/>
    <w:rsid w:val="00804189"/>
    <w:rsid w:val="008043B3"/>
    <w:rsid w:val="00804896"/>
    <w:rsid w:val="00804932"/>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192"/>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A20"/>
    <w:rsid w:val="00822ACD"/>
    <w:rsid w:val="00822D09"/>
    <w:rsid w:val="00822E44"/>
    <w:rsid w:val="00823742"/>
    <w:rsid w:val="00823989"/>
    <w:rsid w:val="008240A6"/>
    <w:rsid w:val="00824695"/>
    <w:rsid w:val="008248A7"/>
    <w:rsid w:val="00824E09"/>
    <w:rsid w:val="00824F20"/>
    <w:rsid w:val="00824F6F"/>
    <w:rsid w:val="008259A5"/>
    <w:rsid w:val="00825EF3"/>
    <w:rsid w:val="008260DB"/>
    <w:rsid w:val="00826668"/>
    <w:rsid w:val="0082691A"/>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23"/>
    <w:rsid w:val="0083155D"/>
    <w:rsid w:val="00831888"/>
    <w:rsid w:val="00831B6E"/>
    <w:rsid w:val="0083243D"/>
    <w:rsid w:val="008328FC"/>
    <w:rsid w:val="008329B7"/>
    <w:rsid w:val="00832C37"/>
    <w:rsid w:val="00832D93"/>
    <w:rsid w:val="008333A5"/>
    <w:rsid w:val="008335D7"/>
    <w:rsid w:val="008337C0"/>
    <w:rsid w:val="008337E2"/>
    <w:rsid w:val="00833804"/>
    <w:rsid w:val="00833935"/>
    <w:rsid w:val="00833ADF"/>
    <w:rsid w:val="00833C7A"/>
    <w:rsid w:val="00833D08"/>
    <w:rsid w:val="00834B1B"/>
    <w:rsid w:val="00834BC4"/>
    <w:rsid w:val="00835A99"/>
    <w:rsid w:val="00835B43"/>
    <w:rsid w:val="0083613C"/>
    <w:rsid w:val="0083667B"/>
    <w:rsid w:val="00836DCE"/>
    <w:rsid w:val="008370DC"/>
    <w:rsid w:val="00837284"/>
    <w:rsid w:val="008373EA"/>
    <w:rsid w:val="008374A9"/>
    <w:rsid w:val="00837B0F"/>
    <w:rsid w:val="00837C1B"/>
    <w:rsid w:val="00837E45"/>
    <w:rsid w:val="00837FF6"/>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B47"/>
    <w:rsid w:val="00844F4B"/>
    <w:rsid w:val="00845BF9"/>
    <w:rsid w:val="00845CD1"/>
    <w:rsid w:val="00845E3E"/>
    <w:rsid w:val="008467E5"/>
    <w:rsid w:val="00846CDF"/>
    <w:rsid w:val="00846D9E"/>
    <w:rsid w:val="00846DA9"/>
    <w:rsid w:val="00846EDB"/>
    <w:rsid w:val="00847175"/>
    <w:rsid w:val="0084781A"/>
    <w:rsid w:val="00847BBC"/>
    <w:rsid w:val="00847C8D"/>
    <w:rsid w:val="00850265"/>
    <w:rsid w:val="008505FC"/>
    <w:rsid w:val="00850AEB"/>
    <w:rsid w:val="00850BF9"/>
    <w:rsid w:val="00850C31"/>
    <w:rsid w:val="00850EDC"/>
    <w:rsid w:val="008510D0"/>
    <w:rsid w:val="0085118D"/>
    <w:rsid w:val="00851310"/>
    <w:rsid w:val="008514BE"/>
    <w:rsid w:val="00851778"/>
    <w:rsid w:val="008520B6"/>
    <w:rsid w:val="00852318"/>
    <w:rsid w:val="00852E3B"/>
    <w:rsid w:val="008539BC"/>
    <w:rsid w:val="00854056"/>
    <w:rsid w:val="008540B6"/>
    <w:rsid w:val="00854A7E"/>
    <w:rsid w:val="00854D25"/>
    <w:rsid w:val="008553AD"/>
    <w:rsid w:val="008558CF"/>
    <w:rsid w:val="00855A38"/>
    <w:rsid w:val="00855CBA"/>
    <w:rsid w:val="00855CDC"/>
    <w:rsid w:val="00855E1E"/>
    <w:rsid w:val="008561CE"/>
    <w:rsid w:val="00856807"/>
    <w:rsid w:val="00857326"/>
    <w:rsid w:val="0085790C"/>
    <w:rsid w:val="008600EE"/>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41B"/>
    <w:rsid w:val="008657D5"/>
    <w:rsid w:val="00865DAB"/>
    <w:rsid w:val="00866248"/>
    <w:rsid w:val="00866664"/>
    <w:rsid w:val="008669B5"/>
    <w:rsid w:val="00866C1D"/>
    <w:rsid w:val="00866E16"/>
    <w:rsid w:val="00866F3F"/>
    <w:rsid w:val="008670D0"/>
    <w:rsid w:val="00867AD1"/>
    <w:rsid w:val="00867E97"/>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C9E"/>
    <w:rsid w:val="0087310B"/>
    <w:rsid w:val="00873431"/>
    <w:rsid w:val="00873759"/>
    <w:rsid w:val="0087394D"/>
    <w:rsid w:val="00873A12"/>
    <w:rsid w:val="00873D5F"/>
    <w:rsid w:val="00874159"/>
    <w:rsid w:val="00874160"/>
    <w:rsid w:val="0087476C"/>
    <w:rsid w:val="00874953"/>
    <w:rsid w:val="00874ABB"/>
    <w:rsid w:val="00875349"/>
    <w:rsid w:val="00875963"/>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0FF0"/>
    <w:rsid w:val="0088120E"/>
    <w:rsid w:val="008819FD"/>
    <w:rsid w:val="00881A1C"/>
    <w:rsid w:val="00881A21"/>
    <w:rsid w:val="00881D9D"/>
    <w:rsid w:val="00881F39"/>
    <w:rsid w:val="008821A8"/>
    <w:rsid w:val="00882876"/>
    <w:rsid w:val="00883893"/>
    <w:rsid w:val="00883913"/>
    <w:rsid w:val="00883B0E"/>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3"/>
    <w:rsid w:val="00890AC0"/>
    <w:rsid w:val="00891394"/>
    <w:rsid w:val="00891F4E"/>
    <w:rsid w:val="008921BD"/>
    <w:rsid w:val="00892A7A"/>
    <w:rsid w:val="00892F96"/>
    <w:rsid w:val="00893008"/>
    <w:rsid w:val="008931CB"/>
    <w:rsid w:val="00893BBF"/>
    <w:rsid w:val="00895540"/>
    <w:rsid w:val="00895B3F"/>
    <w:rsid w:val="00895C47"/>
    <w:rsid w:val="00895E6E"/>
    <w:rsid w:val="00895F5E"/>
    <w:rsid w:val="0089660C"/>
    <w:rsid w:val="00896A4E"/>
    <w:rsid w:val="00896F0E"/>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D03"/>
    <w:rsid w:val="008A47E2"/>
    <w:rsid w:val="008A4971"/>
    <w:rsid w:val="008A4D7A"/>
    <w:rsid w:val="008A4E0C"/>
    <w:rsid w:val="008A4ED5"/>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74B"/>
    <w:rsid w:val="008B3792"/>
    <w:rsid w:val="008B39EA"/>
    <w:rsid w:val="008B3D57"/>
    <w:rsid w:val="008B4276"/>
    <w:rsid w:val="008B42E7"/>
    <w:rsid w:val="008B4580"/>
    <w:rsid w:val="008B49EE"/>
    <w:rsid w:val="008B599D"/>
    <w:rsid w:val="008B5D19"/>
    <w:rsid w:val="008B5D65"/>
    <w:rsid w:val="008B6198"/>
    <w:rsid w:val="008B61A1"/>
    <w:rsid w:val="008B668E"/>
    <w:rsid w:val="008B6959"/>
    <w:rsid w:val="008B6ABE"/>
    <w:rsid w:val="008B6AE6"/>
    <w:rsid w:val="008B6F9C"/>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3218"/>
    <w:rsid w:val="008C3DA2"/>
    <w:rsid w:val="008C3E63"/>
    <w:rsid w:val="008C3EA7"/>
    <w:rsid w:val="008C4095"/>
    <w:rsid w:val="008C4401"/>
    <w:rsid w:val="008C44B5"/>
    <w:rsid w:val="008C4AD3"/>
    <w:rsid w:val="008C4D7B"/>
    <w:rsid w:val="008C4FF5"/>
    <w:rsid w:val="008C585A"/>
    <w:rsid w:val="008C5B55"/>
    <w:rsid w:val="008C5ED3"/>
    <w:rsid w:val="008C6160"/>
    <w:rsid w:val="008C62CE"/>
    <w:rsid w:val="008C638A"/>
    <w:rsid w:val="008C63B9"/>
    <w:rsid w:val="008C672A"/>
    <w:rsid w:val="008C6BD5"/>
    <w:rsid w:val="008C6E04"/>
    <w:rsid w:val="008C7C9E"/>
    <w:rsid w:val="008D01A8"/>
    <w:rsid w:val="008D0204"/>
    <w:rsid w:val="008D02E2"/>
    <w:rsid w:val="008D1474"/>
    <w:rsid w:val="008D1914"/>
    <w:rsid w:val="008D1AA5"/>
    <w:rsid w:val="008D1ABE"/>
    <w:rsid w:val="008D20D6"/>
    <w:rsid w:val="008D2D14"/>
    <w:rsid w:val="008D314C"/>
    <w:rsid w:val="008D32C0"/>
    <w:rsid w:val="008D3490"/>
    <w:rsid w:val="008D35DF"/>
    <w:rsid w:val="008D37EE"/>
    <w:rsid w:val="008D3EF2"/>
    <w:rsid w:val="008D488E"/>
    <w:rsid w:val="008D4CED"/>
    <w:rsid w:val="008D4D1A"/>
    <w:rsid w:val="008D521A"/>
    <w:rsid w:val="008D552B"/>
    <w:rsid w:val="008D56D9"/>
    <w:rsid w:val="008D58A0"/>
    <w:rsid w:val="008D5C90"/>
    <w:rsid w:val="008D5C9F"/>
    <w:rsid w:val="008D636B"/>
    <w:rsid w:val="008D6379"/>
    <w:rsid w:val="008D6695"/>
    <w:rsid w:val="008D6841"/>
    <w:rsid w:val="008D7586"/>
    <w:rsid w:val="008D76C0"/>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C"/>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8AB"/>
    <w:rsid w:val="0091497D"/>
    <w:rsid w:val="00914986"/>
    <w:rsid w:val="009149DC"/>
    <w:rsid w:val="0091529E"/>
    <w:rsid w:val="00915518"/>
    <w:rsid w:val="00915661"/>
    <w:rsid w:val="009160C4"/>
    <w:rsid w:val="00916267"/>
    <w:rsid w:val="00916B23"/>
    <w:rsid w:val="00916B2B"/>
    <w:rsid w:val="00916DAD"/>
    <w:rsid w:val="0091711E"/>
    <w:rsid w:val="009175BB"/>
    <w:rsid w:val="009179B1"/>
    <w:rsid w:val="00917B6D"/>
    <w:rsid w:val="00917D55"/>
    <w:rsid w:val="009204D3"/>
    <w:rsid w:val="009205E9"/>
    <w:rsid w:val="0092063D"/>
    <w:rsid w:val="00921375"/>
    <w:rsid w:val="0092145B"/>
    <w:rsid w:val="00921B45"/>
    <w:rsid w:val="0092201D"/>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D52"/>
    <w:rsid w:val="00934FFC"/>
    <w:rsid w:val="0093512A"/>
    <w:rsid w:val="00935293"/>
    <w:rsid w:val="009352AD"/>
    <w:rsid w:val="0093538C"/>
    <w:rsid w:val="009356E4"/>
    <w:rsid w:val="0093579A"/>
    <w:rsid w:val="00935D78"/>
    <w:rsid w:val="0093610C"/>
    <w:rsid w:val="009361F1"/>
    <w:rsid w:val="00936250"/>
    <w:rsid w:val="0093644F"/>
    <w:rsid w:val="00936750"/>
    <w:rsid w:val="00936935"/>
    <w:rsid w:val="009369B5"/>
    <w:rsid w:val="00936A0E"/>
    <w:rsid w:val="00937919"/>
    <w:rsid w:val="00937A42"/>
    <w:rsid w:val="00937DCD"/>
    <w:rsid w:val="009404BA"/>
    <w:rsid w:val="0094054B"/>
    <w:rsid w:val="009405BC"/>
    <w:rsid w:val="009407F2"/>
    <w:rsid w:val="00940C06"/>
    <w:rsid w:val="00940CFE"/>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C3F"/>
    <w:rsid w:val="00952F55"/>
    <w:rsid w:val="009533B3"/>
    <w:rsid w:val="00953940"/>
    <w:rsid w:val="00953954"/>
    <w:rsid w:val="00953AD7"/>
    <w:rsid w:val="009548CA"/>
    <w:rsid w:val="009553B9"/>
    <w:rsid w:val="009554DA"/>
    <w:rsid w:val="00955A94"/>
    <w:rsid w:val="00955DEE"/>
    <w:rsid w:val="00957387"/>
    <w:rsid w:val="009573D4"/>
    <w:rsid w:val="0095791B"/>
    <w:rsid w:val="00957DC7"/>
    <w:rsid w:val="00957ED1"/>
    <w:rsid w:val="00957EFB"/>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7660"/>
    <w:rsid w:val="009676A5"/>
    <w:rsid w:val="00967744"/>
    <w:rsid w:val="009679B1"/>
    <w:rsid w:val="00967A70"/>
    <w:rsid w:val="00967CED"/>
    <w:rsid w:val="00967D94"/>
    <w:rsid w:val="00970005"/>
    <w:rsid w:val="009701D4"/>
    <w:rsid w:val="00970513"/>
    <w:rsid w:val="00970640"/>
    <w:rsid w:val="00970660"/>
    <w:rsid w:val="0097085B"/>
    <w:rsid w:val="00970907"/>
    <w:rsid w:val="00970D77"/>
    <w:rsid w:val="009713EB"/>
    <w:rsid w:val="00971629"/>
    <w:rsid w:val="009721C1"/>
    <w:rsid w:val="00972243"/>
    <w:rsid w:val="00972FE5"/>
    <w:rsid w:val="00973537"/>
    <w:rsid w:val="00973857"/>
    <w:rsid w:val="00973D22"/>
    <w:rsid w:val="00973FDC"/>
    <w:rsid w:val="0097432F"/>
    <w:rsid w:val="0097481D"/>
    <w:rsid w:val="00974CE0"/>
    <w:rsid w:val="0097533C"/>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638"/>
    <w:rsid w:val="00980AEC"/>
    <w:rsid w:val="00981107"/>
    <w:rsid w:val="0098132E"/>
    <w:rsid w:val="00981A39"/>
    <w:rsid w:val="00981B2E"/>
    <w:rsid w:val="00981B86"/>
    <w:rsid w:val="00981BA3"/>
    <w:rsid w:val="0098202D"/>
    <w:rsid w:val="009823A0"/>
    <w:rsid w:val="0098249F"/>
    <w:rsid w:val="00982CBB"/>
    <w:rsid w:val="00982DAB"/>
    <w:rsid w:val="009830A1"/>
    <w:rsid w:val="00983338"/>
    <w:rsid w:val="0098363C"/>
    <w:rsid w:val="0098365B"/>
    <w:rsid w:val="00983D19"/>
    <w:rsid w:val="00983E4C"/>
    <w:rsid w:val="009844BB"/>
    <w:rsid w:val="00984B54"/>
    <w:rsid w:val="00984B84"/>
    <w:rsid w:val="00985400"/>
    <w:rsid w:val="0098552C"/>
    <w:rsid w:val="00985C83"/>
    <w:rsid w:val="00985FF1"/>
    <w:rsid w:val="00986164"/>
    <w:rsid w:val="00986253"/>
    <w:rsid w:val="00986613"/>
    <w:rsid w:val="00986B53"/>
    <w:rsid w:val="009875A3"/>
    <w:rsid w:val="0098788E"/>
    <w:rsid w:val="00987BBE"/>
    <w:rsid w:val="0099022C"/>
    <w:rsid w:val="009904D4"/>
    <w:rsid w:val="0099052D"/>
    <w:rsid w:val="009905D8"/>
    <w:rsid w:val="00990673"/>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824"/>
    <w:rsid w:val="009A1A75"/>
    <w:rsid w:val="009A23B4"/>
    <w:rsid w:val="009A267A"/>
    <w:rsid w:val="009A34F7"/>
    <w:rsid w:val="009A3708"/>
    <w:rsid w:val="009A375B"/>
    <w:rsid w:val="009A38F3"/>
    <w:rsid w:val="009A3D41"/>
    <w:rsid w:val="009A45FA"/>
    <w:rsid w:val="009A482D"/>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528A"/>
    <w:rsid w:val="009B537A"/>
    <w:rsid w:val="009B5497"/>
    <w:rsid w:val="009B55F3"/>
    <w:rsid w:val="009B5D98"/>
    <w:rsid w:val="009B62B7"/>
    <w:rsid w:val="009B6624"/>
    <w:rsid w:val="009B67B5"/>
    <w:rsid w:val="009B6AAF"/>
    <w:rsid w:val="009B6AEE"/>
    <w:rsid w:val="009B7296"/>
    <w:rsid w:val="009B7A09"/>
    <w:rsid w:val="009B7BF6"/>
    <w:rsid w:val="009C0426"/>
    <w:rsid w:val="009C0A54"/>
    <w:rsid w:val="009C0B70"/>
    <w:rsid w:val="009C0F2E"/>
    <w:rsid w:val="009C1E1A"/>
    <w:rsid w:val="009C1E4C"/>
    <w:rsid w:val="009C2907"/>
    <w:rsid w:val="009C2C1F"/>
    <w:rsid w:val="009C30C9"/>
    <w:rsid w:val="009C3391"/>
    <w:rsid w:val="009C34CC"/>
    <w:rsid w:val="009C3B85"/>
    <w:rsid w:val="009C4370"/>
    <w:rsid w:val="009C4A6F"/>
    <w:rsid w:val="009C4DF4"/>
    <w:rsid w:val="009C58B9"/>
    <w:rsid w:val="009C5905"/>
    <w:rsid w:val="009C5C58"/>
    <w:rsid w:val="009C5CD7"/>
    <w:rsid w:val="009C5D95"/>
    <w:rsid w:val="009C6113"/>
    <w:rsid w:val="009C626F"/>
    <w:rsid w:val="009C67F4"/>
    <w:rsid w:val="009C7416"/>
    <w:rsid w:val="009C7A46"/>
    <w:rsid w:val="009D0C58"/>
    <w:rsid w:val="009D16C4"/>
    <w:rsid w:val="009D16E0"/>
    <w:rsid w:val="009D18A3"/>
    <w:rsid w:val="009D18F5"/>
    <w:rsid w:val="009D1BD0"/>
    <w:rsid w:val="009D1E6F"/>
    <w:rsid w:val="009D213E"/>
    <w:rsid w:val="009D21D5"/>
    <w:rsid w:val="009D246A"/>
    <w:rsid w:val="009D2AB2"/>
    <w:rsid w:val="009D2ADC"/>
    <w:rsid w:val="009D32D2"/>
    <w:rsid w:val="009D4CD6"/>
    <w:rsid w:val="009D4D69"/>
    <w:rsid w:val="009D5056"/>
    <w:rsid w:val="009D524D"/>
    <w:rsid w:val="009D56B7"/>
    <w:rsid w:val="009D5BA1"/>
    <w:rsid w:val="009D5C42"/>
    <w:rsid w:val="009D5E3E"/>
    <w:rsid w:val="009D5F73"/>
    <w:rsid w:val="009D62B2"/>
    <w:rsid w:val="009D6449"/>
    <w:rsid w:val="009D647A"/>
    <w:rsid w:val="009D6F1A"/>
    <w:rsid w:val="009D6F3D"/>
    <w:rsid w:val="009D750A"/>
    <w:rsid w:val="009D7720"/>
    <w:rsid w:val="009D7D58"/>
    <w:rsid w:val="009D7F99"/>
    <w:rsid w:val="009E06D3"/>
    <w:rsid w:val="009E0ADA"/>
    <w:rsid w:val="009E0D26"/>
    <w:rsid w:val="009E0F73"/>
    <w:rsid w:val="009E190A"/>
    <w:rsid w:val="009E1A05"/>
    <w:rsid w:val="009E1BB2"/>
    <w:rsid w:val="009E213D"/>
    <w:rsid w:val="009E245D"/>
    <w:rsid w:val="009E251F"/>
    <w:rsid w:val="009E2BA5"/>
    <w:rsid w:val="009E2BF1"/>
    <w:rsid w:val="009E37D0"/>
    <w:rsid w:val="009E3A17"/>
    <w:rsid w:val="009E3C17"/>
    <w:rsid w:val="009E3EB5"/>
    <w:rsid w:val="009E4449"/>
    <w:rsid w:val="009E44D4"/>
    <w:rsid w:val="009E4B25"/>
    <w:rsid w:val="009E4C7F"/>
    <w:rsid w:val="009E4E7A"/>
    <w:rsid w:val="009E526D"/>
    <w:rsid w:val="009E53FE"/>
    <w:rsid w:val="009E5DE9"/>
    <w:rsid w:val="009E635A"/>
    <w:rsid w:val="009E70B2"/>
    <w:rsid w:val="009E7B11"/>
    <w:rsid w:val="009F0087"/>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16A"/>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4C"/>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0D"/>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EE8"/>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5BF"/>
    <w:rsid w:val="00A21789"/>
    <w:rsid w:val="00A21A27"/>
    <w:rsid w:val="00A21D8B"/>
    <w:rsid w:val="00A21FD8"/>
    <w:rsid w:val="00A220C4"/>
    <w:rsid w:val="00A22529"/>
    <w:rsid w:val="00A22820"/>
    <w:rsid w:val="00A22C32"/>
    <w:rsid w:val="00A22C7E"/>
    <w:rsid w:val="00A22FEC"/>
    <w:rsid w:val="00A232AD"/>
    <w:rsid w:val="00A235FF"/>
    <w:rsid w:val="00A23CC3"/>
    <w:rsid w:val="00A2422D"/>
    <w:rsid w:val="00A246D2"/>
    <w:rsid w:val="00A246E3"/>
    <w:rsid w:val="00A24B1E"/>
    <w:rsid w:val="00A256F5"/>
    <w:rsid w:val="00A25723"/>
    <w:rsid w:val="00A25913"/>
    <w:rsid w:val="00A261BD"/>
    <w:rsid w:val="00A263E5"/>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064"/>
    <w:rsid w:val="00A36556"/>
    <w:rsid w:val="00A37012"/>
    <w:rsid w:val="00A372BB"/>
    <w:rsid w:val="00A37344"/>
    <w:rsid w:val="00A37400"/>
    <w:rsid w:val="00A3740C"/>
    <w:rsid w:val="00A37840"/>
    <w:rsid w:val="00A37B4C"/>
    <w:rsid w:val="00A37B60"/>
    <w:rsid w:val="00A4030B"/>
    <w:rsid w:val="00A4072C"/>
    <w:rsid w:val="00A407F3"/>
    <w:rsid w:val="00A4084D"/>
    <w:rsid w:val="00A409E3"/>
    <w:rsid w:val="00A41487"/>
    <w:rsid w:val="00A41B57"/>
    <w:rsid w:val="00A41E87"/>
    <w:rsid w:val="00A421AD"/>
    <w:rsid w:val="00A422DD"/>
    <w:rsid w:val="00A42901"/>
    <w:rsid w:val="00A42E6D"/>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FA4"/>
    <w:rsid w:val="00A52C0E"/>
    <w:rsid w:val="00A52DA0"/>
    <w:rsid w:val="00A53270"/>
    <w:rsid w:val="00A537BA"/>
    <w:rsid w:val="00A53B15"/>
    <w:rsid w:val="00A53DD4"/>
    <w:rsid w:val="00A53DD6"/>
    <w:rsid w:val="00A542C3"/>
    <w:rsid w:val="00A5461F"/>
    <w:rsid w:val="00A549A8"/>
    <w:rsid w:val="00A54B3B"/>
    <w:rsid w:val="00A54B5C"/>
    <w:rsid w:val="00A54EA1"/>
    <w:rsid w:val="00A54F80"/>
    <w:rsid w:val="00A5586E"/>
    <w:rsid w:val="00A558A4"/>
    <w:rsid w:val="00A563A7"/>
    <w:rsid w:val="00A56A08"/>
    <w:rsid w:val="00A56C15"/>
    <w:rsid w:val="00A571FE"/>
    <w:rsid w:val="00A57441"/>
    <w:rsid w:val="00A57554"/>
    <w:rsid w:val="00A57A34"/>
    <w:rsid w:val="00A57F14"/>
    <w:rsid w:val="00A60447"/>
    <w:rsid w:val="00A6099D"/>
    <w:rsid w:val="00A60A63"/>
    <w:rsid w:val="00A6100B"/>
    <w:rsid w:val="00A61025"/>
    <w:rsid w:val="00A61281"/>
    <w:rsid w:val="00A6161E"/>
    <w:rsid w:val="00A61FA9"/>
    <w:rsid w:val="00A6257B"/>
    <w:rsid w:val="00A62A83"/>
    <w:rsid w:val="00A62BD6"/>
    <w:rsid w:val="00A62F20"/>
    <w:rsid w:val="00A63537"/>
    <w:rsid w:val="00A635D8"/>
    <w:rsid w:val="00A636B8"/>
    <w:rsid w:val="00A63867"/>
    <w:rsid w:val="00A63A48"/>
    <w:rsid w:val="00A63B43"/>
    <w:rsid w:val="00A63FB9"/>
    <w:rsid w:val="00A644D4"/>
    <w:rsid w:val="00A6468B"/>
    <w:rsid w:val="00A65718"/>
    <w:rsid w:val="00A658BE"/>
    <w:rsid w:val="00A65A02"/>
    <w:rsid w:val="00A6659F"/>
    <w:rsid w:val="00A66B85"/>
    <w:rsid w:val="00A67330"/>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6FDC"/>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D83"/>
    <w:rsid w:val="00A83FFF"/>
    <w:rsid w:val="00A843DD"/>
    <w:rsid w:val="00A84405"/>
    <w:rsid w:val="00A84C08"/>
    <w:rsid w:val="00A84E03"/>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C33"/>
    <w:rsid w:val="00A9251D"/>
    <w:rsid w:val="00A929A4"/>
    <w:rsid w:val="00A92BF9"/>
    <w:rsid w:val="00A92C75"/>
    <w:rsid w:val="00A92DD7"/>
    <w:rsid w:val="00A938C9"/>
    <w:rsid w:val="00A9430D"/>
    <w:rsid w:val="00A94798"/>
    <w:rsid w:val="00A947E6"/>
    <w:rsid w:val="00A948D2"/>
    <w:rsid w:val="00A94B21"/>
    <w:rsid w:val="00A951F0"/>
    <w:rsid w:val="00A9522C"/>
    <w:rsid w:val="00A95327"/>
    <w:rsid w:val="00A95777"/>
    <w:rsid w:val="00A95842"/>
    <w:rsid w:val="00A95BA1"/>
    <w:rsid w:val="00A95C1E"/>
    <w:rsid w:val="00A95D5F"/>
    <w:rsid w:val="00A96071"/>
    <w:rsid w:val="00A962B9"/>
    <w:rsid w:val="00A96586"/>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1D33"/>
    <w:rsid w:val="00AA21C7"/>
    <w:rsid w:val="00AA24C6"/>
    <w:rsid w:val="00AA272D"/>
    <w:rsid w:val="00AA28AE"/>
    <w:rsid w:val="00AA29EF"/>
    <w:rsid w:val="00AA2B07"/>
    <w:rsid w:val="00AA2B13"/>
    <w:rsid w:val="00AA2EEB"/>
    <w:rsid w:val="00AA39E8"/>
    <w:rsid w:val="00AA3C6D"/>
    <w:rsid w:val="00AA40D8"/>
    <w:rsid w:val="00AA42EB"/>
    <w:rsid w:val="00AA45CE"/>
    <w:rsid w:val="00AA4673"/>
    <w:rsid w:val="00AA46FA"/>
    <w:rsid w:val="00AA491D"/>
    <w:rsid w:val="00AA505E"/>
    <w:rsid w:val="00AA5313"/>
    <w:rsid w:val="00AA548D"/>
    <w:rsid w:val="00AA5928"/>
    <w:rsid w:val="00AA5B80"/>
    <w:rsid w:val="00AA5DB6"/>
    <w:rsid w:val="00AA5E69"/>
    <w:rsid w:val="00AA5F69"/>
    <w:rsid w:val="00AA60EB"/>
    <w:rsid w:val="00AA65CA"/>
    <w:rsid w:val="00AA69B5"/>
    <w:rsid w:val="00AA6F1B"/>
    <w:rsid w:val="00AA7133"/>
    <w:rsid w:val="00AA7387"/>
    <w:rsid w:val="00AA78B5"/>
    <w:rsid w:val="00AA7DD0"/>
    <w:rsid w:val="00AA7F7C"/>
    <w:rsid w:val="00AB0294"/>
    <w:rsid w:val="00AB060A"/>
    <w:rsid w:val="00AB0899"/>
    <w:rsid w:val="00AB0D97"/>
    <w:rsid w:val="00AB1092"/>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929"/>
    <w:rsid w:val="00AB7A8B"/>
    <w:rsid w:val="00AB7ADE"/>
    <w:rsid w:val="00AB7B8F"/>
    <w:rsid w:val="00AB7EC6"/>
    <w:rsid w:val="00AC0362"/>
    <w:rsid w:val="00AC075B"/>
    <w:rsid w:val="00AC0C68"/>
    <w:rsid w:val="00AC0E06"/>
    <w:rsid w:val="00AC1129"/>
    <w:rsid w:val="00AC1417"/>
    <w:rsid w:val="00AC1822"/>
    <w:rsid w:val="00AC2344"/>
    <w:rsid w:val="00AC2D2B"/>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D0436"/>
    <w:rsid w:val="00AD0485"/>
    <w:rsid w:val="00AD0497"/>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5A"/>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BE3"/>
    <w:rsid w:val="00B01D71"/>
    <w:rsid w:val="00B0262F"/>
    <w:rsid w:val="00B02908"/>
    <w:rsid w:val="00B032B4"/>
    <w:rsid w:val="00B04053"/>
    <w:rsid w:val="00B049DD"/>
    <w:rsid w:val="00B04D24"/>
    <w:rsid w:val="00B04F57"/>
    <w:rsid w:val="00B050AE"/>
    <w:rsid w:val="00B05DD0"/>
    <w:rsid w:val="00B06034"/>
    <w:rsid w:val="00B0652F"/>
    <w:rsid w:val="00B0678D"/>
    <w:rsid w:val="00B06BC4"/>
    <w:rsid w:val="00B06C0C"/>
    <w:rsid w:val="00B07AA9"/>
    <w:rsid w:val="00B07C05"/>
    <w:rsid w:val="00B07FB8"/>
    <w:rsid w:val="00B07FD0"/>
    <w:rsid w:val="00B102CE"/>
    <w:rsid w:val="00B104C5"/>
    <w:rsid w:val="00B108B4"/>
    <w:rsid w:val="00B10975"/>
    <w:rsid w:val="00B11002"/>
    <w:rsid w:val="00B11E15"/>
    <w:rsid w:val="00B1253E"/>
    <w:rsid w:val="00B12FF9"/>
    <w:rsid w:val="00B1305F"/>
    <w:rsid w:val="00B130A1"/>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AE3"/>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C5"/>
    <w:rsid w:val="00B23483"/>
    <w:rsid w:val="00B234F7"/>
    <w:rsid w:val="00B23750"/>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716"/>
    <w:rsid w:val="00B368C8"/>
    <w:rsid w:val="00B368ED"/>
    <w:rsid w:val="00B369F2"/>
    <w:rsid w:val="00B36D73"/>
    <w:rsid w:val="00B3703A"/>
    <w:rsid w:val="00B37817"/>
    <w:rsid w:val="00B40091"/>
    <w:rsid w:val="00B4034B"/>
    <w:rsid w:val="00B403DD"/>
    <w:rsid w:val="00B40716"/>
    <w:rsid w:val="00B40725"/>
    <w:rsid w:val="00B40726"/>
    <w:rsid w:val="00B4081D"/>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253"/>
    <w:rsid w:val="00B4430C"/>
    <w:rsid w:val="00B4470E"/>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5A"/>
    <w:rsid w:val="00B6397E"/>
    <w:rsid w:val="00B63AA9"/>
    <w:rsid w:val="00B63C9E"/>
    <w:rsid w:val="00B63CB6"/>
    <w:rsid w:val="00B63CED"/>
    <w:rsid w:val="00B64335"/>
    <w:rsid w:val="00B64578"/>
    <w:rsid w:val="00B6465F"/>
    <w:rsid w:val="00B64DDE"/>
    <w:rsid w:val="00B65074"/>
    <w:rsid w:val="00B65915"/>
    <w:rsid w:val="00B65B3C"/>
    <w:rsid w:val="00B65DC7"/>
    <w:rsid w:val="00B667DC"/>
    <w:rsid w:val="00B67123"/>
    <w:rsid w:val="00B67FE2"/>
    <w:rsid w:val="00B701C0"/>
    <w:rsid w:val="00B71369"/>
    <w:rsid w:val="00B719D9"/>
    <w:rsid w:val="00B71BD5"/>
    <w:rsid w:val="00B71EF8"/>
    <w:rsid w:val="00B726C6"/>
    <w:rsid w:val="00B728DD"/>
    <w:rsid w:val="00B72F80"/>
    <w:rsid w:val="00B73366"/>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99F"/>
    <w:rsid w:val="00B80B53"/>
    <w:rsid w:val="00B80FE6"/>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5E44"/>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9DD"/>
    <w:rsid w:val="00B95B52"/>
    <w:rsid w:val="00B95D1E"/>
    <w:rsid w:val="00B96852"/>
    <w:rsid w:val="00B96D48"/>
    <w:rsid w:val="00B9733D"/>
    <w:rsid w:val="00B973BC"/>
    <w:rsid w:val="00B97563"/>
    <w:rsid w:val="00B9784C"/>
    <w:rsid w:val="00B978F3"/>
    <w:rsid w:val="00B97B22"/>
    <w:rsid w:val="00B97F11"/>
    <w:rsid w:val="00BA01F6"/>
    <w:rsid w:val="00BA053E"/>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4EB6"/>
    <w:rsid w:val="00BA52A3"/>
    <w:rsid w:val="00BA5400"/>
    <w:rsid w:val="00BA554B"/>
    <w:rsid w:val="00BA5587"/>
    <w:rsid w:val="00BA568D"/>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26"/>
    <w:rsid w:val="00BB0AF5"/>
    <w:rsid w:val="00BB0D43"/>
    <w:rsid w:val="00BB11B7"/>
    <w:rsid w:val="00BB125C"/>
    <w:rsid w:val="00BB1294"/>
    <w:rsid w:val="00BB158F"/>
    <w:rsid w:val="00BB169C"/>
    <w:rsid w:val="00BB1A4A"/>
    <w:rsid w:val="00BB1BAE"/>
    <w:rsid w:val="00BB1CEC"/>
    <w:rsid w:val="00BB2312"/>
    <w:rsid w:val="00BB3265"/>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4D1"/>
    <w:rsid w:val="00BC1CB9"/>
    <w:rsid w:val="00BC1D34"/>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DDD"/>
    <w:rsid w:val="00BC4EB2"/>
    <w:rsid w:val="00BC4F98"/>
    <w:rsid w:val="00BC55CC"/>
    <w:rsid w:val="00BC5CE5"/>
    <w:rsid w:val="00BC5DF3"/>
    <w:rsid w:val="00BC5FA3"/>
    <w:rsid w:val="00BC6187"/>
    <w:rsid w:val="00BC619D"/>
    <w:rsid w:val="00BC6795"/>
    <w:rsid w:val="00BC6998"/>
    <w:rsid w:val="00BC6A63"/>
    <w:rsid w:val="00BC77C1"/>
    <w:rsid w:val="00BD0ADC"/>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41F"/>
    <w:rsid w:val="00BD5E3B"/>
    <w:rsid w:val="00BD5EC6"/>
    <w:rsid w:val="00BD6304"/>
    <w:rsid w:val="00BD732F"/>
    <w:rsid w:val="00BD742A"/>
    <w:rsid w:val="00BD7B9B"/>
    <w:rsid w:val="00BD7BD0"/>
    <w:rsid w:val="00BD7CD6"/>
    <w:rsid w:val="00BD7E68"/>
    <w:rsid w:val="00BD7F65"/>
    <w:rsid w:val="00BD7FB4"/>
    <w:rsid w:val="00BE0477"/>
    <w:rsid w:val="00BE04F7"/>
    <w:rsid w:val="00BE0D28"/>
    <w:rsid w:val="00BE1B17"/>
    <w:rsid w:val="00BE202E"/>
    <w:rsid w:val="00BE22EC"/>
    <w:rsid w:val="00BE25D6"/>
    <w:rsid w:val="00BE268D"/>
    <w:rsid w:val="00BE2907"/>
    <w:rsid w:val="00BE2E96"/>
    <w:rsid w:val="00BE2EA6"/>
    <w:rsid w:val="00BE3006"/>
    <w:rsid w:val="00BE33DD"/>
    <w:rsid w:val="00BE3D0C"/>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450"/>
    <w:rsid w:val="00BF2544"/>
    <w:rsid w:val="00BF2754"/>
    <w:rsid w:val="00BF292B"/>
    <w:rsid w:val="00BF2A8B"/>
    <w:rsid w:val="00BF334B"/>
    <w:rsid w:val="00BF3CA3"/>
    <w:rsid w:val="00BF3D98"/>
    <w:rsid w:val="00BF3E83"/>
    <w:rsid w:val="00BF4393"/>
    <w:rsid w:val="00BF451B"/>
    <w:rsid w:val="00BF4B75"/>
    <w:rsid w:val="00BF4F28"/>
    <w:rsid w:val="00BF4FEC"/>
    <w:rsid w:val="00BF5266"/>
    <w:rsid w:val="00BF5705"/>
    <w:rsid w:val="00BF5B95"/>
    <w:rsid w:val="00BF5C4A"/>
    <w:rsid w:val="00BF6024"/>
    <w:rsid w:val="00BF6442"/>
    <w:rsid w:val="00BF65DF"/>
    <w:rsid w:val="00BF6A12"/>
    <w:rsid w:val="00BF726F"/>
    <w:rsid w:val="00BF7320"/>
    <w:rsid w:val="00BF759B"/>
    <w:rsid w:val="00BF7831"/>
    <w:rsid w:val="00C00642"/>
    <w:rsid w:val="00C007BB"/>
    <w:rsid w:val="00C009E6"/>
    <w:rsid w:val="00C00C43"/>
    <w:rsid w:val="00C00DC7"/>
    <w:rsid w:val="00C013EA"/>
    <w:rsid w:val="00C01665"/>
    <w:rsid w:val="00C01835"/>
    <w:rsid w:val="00C01929"/>
    <w:rsid w:val="00C0196F"/>
    <w:rsid w:val="00C019A1"/>
    <w:rsid w:val="00C01D2A"/>
    <w:rsid w:val="00C01D99"/>
    <w:rsid w:val="00C01F2B"/>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14"/>
    <w:rsid w:val="00C113F8"/>
    <w:rsid w:val="00C116B1"/>
    <w:rsid w:val="00C117F2"/>
    <w:rsid w:val="00C136B7"/>
    <w:rsid w:val="00C14033"/>
    <w:rsid w:val="00C14459"/>
    <w:rsid w:val="00C1463E"/>
    <w:rsid w:val="00C14741"/>
    <w:rsid w:val="00C147F0"/>
    <w:rsid w:val="00C14841"/>
    <w:rsid w:val="00C1538C"/>
    <w:rsid w:val="00C15942"/>
    <w:rsid w:val="00C15948"/>
    <w:rsid w:val="00C15AF5"/>
    <w:rsid w:val="00C15B2D"/>
    <w:rsid w:val="00C1648E"/>
    <w:rsid w:val="00C1654E"/>
    <w:rsid w:val="00C16853"/>
    <w:rsid w:val="00C174D2"/>
    <w:rsid w:val="00C1773A"/>
    <w:rsid w:val="00C17AED"/>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9F5"/>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1BFF"/>
    <w:rsid w:val="00C321CB"/>
    <w:rsid w:val="00C32593"/>
    <w:rsid w:val="00C3379D"/>
    <w:rsid w:val="00C33CC7"/>
    <w:rsid w:val="00C33CD6"/>
    <w:rsid w:val="00C3463B"/>
    <w:rsid w:val="00C347D3"/>
    <w:rsid w:val="00C355D0"/>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6DC"/>
    <w:rsid w:val="00C437AE"/>
    <w:rsid w:val="00C43A99"/>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7"/>
    <w:rsid w:val="00C51DD1"/>
    <w:rsid w:val="00C5238F"/>
    <w:rsid w:val="00C52BA6"/>
    <w:rsid w:val="00C52D46"/>
    <w:rsid w:val="00C52DED"/>
    <w:rsid w:val="00C52F66"/>
    <w:rsid w:val="00C53084"/>
    <w:rsid w:val="00C53904"/>
    <w:rsid w:val="00C53E29"/>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D56"/>
    <w:rsid w:val="00C64F3E"/>
    <w:rsid w:val="00C6510A"/>
    <w:rsid w:val="00C653F3"/>
    <w:rsid w:val="00C65BC5"/>
    <w:rsid w:val="00C65F13"/>
    <w:rsid w:val="00C66111"/>
    <w:rsid w:val="00C66480"/>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06D"/>
    <w:rsid w:val="00C8170F"/>
    <w:rsid w:val="00C8261C"/>
    <w:rsid w:val="00C82DA6"/>
    <w:rsid w:val="00C82E2B"/>
    <w:rsid w:val="00C83650"/>
    <w:rsid w:val="00C83659"/>
    <w:rsid w:val="00C836F3"/>
    <w:rsid w:val="00C83802"/>
    <w:rsid w:val="00C8384C"/>
    <w:rsid w:val="00C83883"/>
    <w:rsid w:val="00C8391E"/>
    <w:rsid w:val="00C839CE"/>
    <w:rsid w:val="00C841D8"/>
    <w:rsid w:val="00C842B9"/>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217"/>
    <w:rsid w:val="00C95686"/>
    <w:rsid w:val="00C95743"/>
    <w:rsid w:val="00C9622D"/>
    <w:rsid w:val="00C96813"/>
    <w:rsid w:val="00C96DD0"/>
    <w:rsid w:val="00C97272"/>
    <w:rsid w:val="00C975DF"/>
    <w:rsid w:val="00C976FA"/>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AC3"/>
    <w:rsid w:val="00CA4AE8"/>
    <w:rsid w:val="00CA51D2"/>
    <w:rsid w:val="00CA52BE"/>
    <w:rsid w:val="00CA5408"/>
    <w:rsid w:val="00CA6AE6"/>
    <w:rsid w:val="00CA6CD0"/>
    <w:rsid w:val="00CA793B"/>
    <w:rsid w:val="00CA7B49"/>
    <w:rsid w:val="00CA7BBB"/>
    <w:rsid w:val="00CA7FD5"/>
    <w:rsid w:val="00CB0FD2"/>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BF5"/>
    <w:rsid w:val="00CB6F04"/>
    <w:rsid w:val="00CB7819"/>
    <w:rsid w:val="00CB78A4"/>
    <w:rsid w:val="00CB7D47"/>
    <w:rsid w:val="00CB7F02"/>
    <w:rsid w:val="00CC0450"/>
    <w:rsid w:val="00CC0464"/>
    <w:rsid w:val="00CC0C60"/>
    <w:rsid w:val="00CC0DE9"/>
    <w:rsid w:val="00CC0E0A"/>
    <w:rsid w:val="00CC0F37"/>
    <w:rsid w:val="00CC20E5"/>
    <w:rsid w:val="00CC2478"/>
    <w:rsid w:val="00CC2894"/>
    <w:rsid w:val="00CC2E6A"/>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818"/>
    <w:rsid w:val="00CD3C40"/>
    <w:rsid w:val="00CD3EE4"/>
    <w:rsid w:val="00CD4114"/>
    <w:rsid w:val="00CD4119"/>
    <w:rsid w:val="00CD429D"/>
    <w:rsid w:val="00CD494F"/>
    <w:rsid w:val="00CD4A09"/>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1CF1"/>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CC2"/>
    <w:rsid w:val="00CE4E72"/>
    <w:rsid w:val="00CE500F"/>
    <w:rsid w:val="00CE5234"/>
    <w:rsid w:val="00CE5713"/>
    <w:rsid w:val="00CE579C"/>
    <w:rsid w:val="00CE57E3"/>
    <w:rsid w:val="00CE64A0"/>
    <w:rsid w:val="00CE6902"/>
    <w:rsid w:val="00CE6BB6"/>
    <w:rsid w:val="00CE7005"/>
    <w:rsid w:val="00CE74F3"/>
    <w:rsid w:val="00CE7773"/>
    <w:rsid w:val="00CE7BDA"/>
    <w:rsid w:val="00CE7F29"/>
    <w:rsid w:val="00CF0544"/>
    <w:rsid w:val="00CF05A3"/>
    <w:rsid w:val="00CF07E1"/>
    <w:rsid w:val="00CF0908"/>
    <w:rsid w:val="00CF14FF"/>
    <w:rsid w:val="00CF159C"/>
    <w:rsid w:val="00CF160D"/>
    <w:rsid w:val="00CF18F9"/>
    <w:rsid w:val="00CF1BB7"/>
    <w:rsid w:val="00CF1BC4"/>
    <w:rsid w:val="00CF25D6"/>
    <w:rsid w:val="00CF27A1"/>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0EDF"/>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2A4"/>
    <w:rsid w:val="00D13B43"/>
    <w:rsid w:val="00D1433B"/>
    <w:rsid w:val="00D143DA"/>
    <w:rsid w:val="00D1593B"/>
    <w:rsid w:val="00D159B8"/>
    <w:rsid w:val="00D15B0F"/>
    <w:rsid w:val="00D15E0F"/>
    <w:rsid w:val="00D15F81"/>
    <w:rsid w:val="00D163CF"/>
    <w:rsid w:val="00D168C4"/>
    <w:rsid w:val="00D20008"/>
    <w:rsid w:val="00D200FB"/>
    <w:rsid w:val="00D20CD4"/>
    <w:rsid w:val="00D2174D"/>
    <w:rsid w:val="00D21F18"/>
    <w:rsid w:val="00D227BF"/>
    <w:rsid w:val="00D22EF7"/>
    <w:rsid w:val="00D234A2"/>
    <w:rsid w:val="00D237E4"/>
    <w:rsid w:val="00D24100"/>
    <w:rsid w:val="00D24213"/>
    <w:rsid w:val="00D24221"/>
    <w:rsid w:val="00D24739"/>
    <w:rsid w:val="00D248A7"/>
    <w:rsid w:val="00D24B2F"/>
    <w:rsid w:val="00D251B7"/>
    <w:rsid w:val="00D25330"/>
    <w:rsid w:val="00D2560A"/>
    <w:rsid w:val="00D2591C"/>
    <w:rsid w:val="00D25CFF"/>
    <w:rsid w:val="00D26504"/>
    <w:rsid w:val="00D265E8"/>
    <w:rsid w:val="00D26A3A"/>
    <w:rsid w:val="00D26BD7"/>
    <w:rsid w:val="00D26D44"/>
    <w:rsid w:val="00D274F4"/>
    <w:rsid w:val="00D2770D"/>
    <w:rsid w:val="00D277CF"/>
    <w:rsid w:val="00D27B7A"/>
    <w:rsid w:val="00D30061"/>
    <w:rsid w:val="00D3033D"/>
    <w:rsid w:val="00D305E0"/>
    <w:rsid w:val="00D30650"/>
    <w:rsid w:val="00D30C28"/>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5948"/>
    <w:rsid w:val="00D36437"/>
    <w:rsid w:val="00D36B0E"/>
    <w:rsid w:val="00D36EBF"/>
    <w:rsid w:val="00D37D1F"/>
    <w:rsid w:val="00D37FD1"/>
    <w:rsid w:val="00D40003"/>
    <w:rsid w:val="00D40251"/>
    <w:rsid w:val="00D40281"/>
    <w:rsid w:val="00D405D5"/>
    <w:rsid w:val="00D40C62"/>
    <w:rsid w:val="00D40D6C"/>
    <w:rsid w:val="00D41227"/>
    <w:rsid w:val="00D41AFD"/>
    <w:rsid w:val="00D42542"/>
    <w:rsid w:val="00D42799"/>
    <w:rsid w:val="00D42C3A"/>
    <w:rsid w:val="00D4306A"/>
    <w:rsid w:val="00D4309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5B4"/>
    <w:rsid w:val="00D46B99"/>
    <w:rsid w:val="00D46C18"/>
    <w:rsid w:val="00D47A16"/>
    <w:rsid w:val="00D47B1F"/>
    <w:rsid w:val="00D47D1F"/>
    <w:rsid w:val="00D50460"/>
    <w:rsid w:val="00D504DC"/>
    <w:rsid w:val="00D50FD6"/>
    <w:rsid w:val="00D51300"/>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41"/>
    <w:rsid w:val="00D570BC"/>
    <w:rsid w:val="00D57892"/>
    <w:rsid w:val="00D57A47"/>
    <w:rsid w:val="00D57C00"/>
    <w:rsid w:val="00D601A6"/>
    <w:rsid w:val="00D604E7"/>
    <w:rsid w:val="00D60A8D"/>
    <w:rsid w:val="00D60A9F"/>
    <w:rsid w:val="00D60BA6"/>
    <w:rsid w:val="00D60D89"/>
    <w:rsid w:val="00D61A71"/>
    <w:rsid w:val="00D61F17"/>
    <w:rsid w:val="00D622C6"/>
    <w:rsid w:val="00D62C52"/>
    <w:rsid w:val="00D62EAC"/>
    <w:rsid w:val="00D632BB"/>
    <w:rsid w:val="00D632F3"/>
    <w:rsid w:val="00D6336A"/>
    <w:rsid w:val="00D634D4"/>
    <w:rsid w:val="00D63512"/>
    <w:rsid w:val="00D6398A"/>
    <w:rsid w:val="00D64000"/>
    <w:rsid w:val="00D64157"/>
    <w:rsid w:val="00D641D7"/>
    <w:rsid w:val="00D6421C"/>
    <w:rsid w:val="00D64419"/>
    <w:rsid w:val="00D644C5"/>
    <w:rsid w:val="00D64AB7"/>
    <w:rsid w:val="00D64D0D"/>
    <w:rsid w:val="00D64FC8"/>
    <w:rsid w:val="00D656B1"/>
    <w:rsid w:val="00D65B0A"/>
    <w:rsid w:val="00D65B18"/>
    <w:rsid w:val="00D6686E"/>
    <w:rsid w:val="00D66AA0"/>
    <w:rsid w:val="00D6756E"/>
    <w:rsid w:val="00D676D2"/>
    <w:rsid w:val="00D67920"/>
    <w:rsid w:val="00D67E78"/>
    <w:rsid w:val="00D704B8"/>
    <w:rsid w:val="00D71122"/>
    <w:rsid w:val="00D71204"/>
    <w:rsid w:val="00D71448"/>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094"/>
    <w:rsid w:val="00D867A2"/>
    <w:rsid w:val="00D86954"/>
    <w:rsid w:val="00D86DD2"/>
    <w:rsid w:val="00D86E80"/>
    <w:rsid w:val="00D87554"/>
    <w:rsid w:val="00D87AD7"/>
    <w:rsid w:val="00D87D48"/>
    <w:rsid w:val="00D90FF6"/>
    <w:rsid w:val="00D911DD"/>
    <w:rsid w:val="00D91365"/>
    <w:rsid w:val="00D913F8"/>
    <w:rsid w:val="00D9191B"/>
    <w:rsid w:val="00D920B2"/>
    <w:rsid w:val="00D92C5D"/>
    <w:rsid w:val="00D936ED"/>
    <w:rsid w:val="00D937DB"/>
    <w:rsid w:val="00D93A90"/>
    <w:rsid w:val="00D9469E"/>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1EAC"/>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6665"/>
    <w:rsid w:val="00DA767E"/>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4FCF"/>
    <w:rsid w:val="00DB52D3"/>
    <w:rsid w:val="00DB55AC"/>
    <w:rsid w:val="00DB59B4"/>
    <w:rsid w:val="00DB5AB7"/>
    <w:rsid w:val="00DB61F6"/>
    <w:rsid w:val="00DB626D"/>
    <w:rsid w:val="00DB6557"/>
    <w:rsid w:val="00DB6694"/>
    <w:rsid w:val="00DB6A5C"/>
    <w:rsid w:val="00DB73A8"/>
    <w:rsid w:val="00DB7627"/>
    <w:rsid w:val="00DB7A16"/>
    <w:rsid w:val="00DB7DAE"/>
    <w:rsid w:val="00DC015D"/>
    <w:rsid w:val="00DC0523"/>
    <w:rsid w:val="00DC0705"/>
    <w:rsid w:val="00DC0B0D"/>
    <w:rsid w:val="00DC118F"/>
    <w:rsid w:val="00DC1596"/>
    <w:rsid w:val="00DC15A2"/>
    <w:rsid w:val="00DC1606"/>
    <w:rsid w:val="00DC18DC"/>
    <w:rsid w:val="00DC1B2C"/>
    <w:rsid w:val="00DC1B9D"/>
    <w:rsid w:val="00DC1BBB"/>
    <w:rsid w:val="00DC1E72"/>
    <w:rsid w:val="00DC1EEB"/>
    <w:rsid w:val="00DC2061"/>
    <w:rsid w:val="00DC28FA"/>
    <w:rsid w:val="00DC2954"/>
    <w:rsid w:val="00DC29E3"/>
    <w:rsid w:val="00DC2AD8"/>
    <w:rsid w:val="00DC2BDB"/>
    <w:rsid w:val="00DC318B"/>
    <w:rsid w:val="00DC3A42"/>
    <w:rsid w:val="00DC3CCB"/>
    <w:rsid w:val="00DC3DA8"/>
    <w:rsid w:val="00DC3DFB"/>
    <w:rsid w:val="00DC4028"/>
    <w:rsid w:val="00DC4405"/>
    <w:rsid w:val="00DC458D"/>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5EEC"/>
    <w:rsid w:val="00DD620B"/>
    <w:rsid w:val="00DD6AF2"/>
    <w:rsid w:val="00DD6C7D"/>
    <w:rsid w:val="00DD700B"/>
    <w:rsid w:val="00DD741F"/>
    <w:rsid w:val="00DD7478"/>
    <w:rsid w:val="00DD761B"/>
    <w:rsid w:val="00DD79AA"/>
    <w:rsid w:val="00DD7E9B"/>
    <w:rsid w:val="00DE014F"/>
    <w:rsid w:val="00DE01BF"/>
    <w:rsid w:val="00DE01C9"/>
    <w:rsid w:val="00DE01FE"/>
    <w:rsid w:val="00DE05D5"/>
    <w:rsid w:val="00DE0A14"/>
    <w:rsid w:val="00DE0CD1"/>
    <w:rsid w:val="00DE0D09"/>
    <w:rsid w:val="00DE10A9"/>
    <w:rsid w:val="00DE142F"/>
    <w:rsid w:val="00DE1558"/>
    <w:rsid w:val="00DE15C6"/>
    <w:rsid w:val="00DE1797"/>
    <w:rsid w:val="00DE1A15"/>
    <w:rsid w:val="00DE1CDC"/>
    <w:rsid w:val="00DE1E00"/>
    <w:rsid w:val="00DE1F14"/>
    <w:rsid w:val="00DE2076"/>
    <w:rsid w:val="00DE23AA"/>
    <w:rsid w:val="00DE273C"/>
    <w:rsid w:val="00DE279F"/>
    <w:rsid w:val="00DE2AD4"/>
    <w:rsid w:val="00DE31E4"/>
    <w:rsid w:val="00DE3970"/>
    <w:rsid w:val="00DE397F"/>
    <w:rsid w:val="00DE39A5"/>
    <w:rsid w:val="00DE3E18"/>
    <w:rsid w:val="00DE468A"/>
    <w:rsid w:val="00DE475F"/>
    <w:rsid w:val="00DE481D"/>
    <w:rsid w:val="00DE4DE2"/>
    <w:rsid w:val="00DE5437"/>
    <w:rsid w:val="00DE550E"/>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533"/>
    <w:rsid w:val="00DF7798"/>
    <w:rsid w:val="00DF7A96"/>
    <w:rsid w:val="00DF7DF8"/>
    <w:rsid w:val="00E00411"/>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765"/>
    <w:rsid w:val="00E04931"/>
    <w:rsid w:val="00E049FB"/>
    <w:rsid w:val="00E04D9C"/>
    <w:rsid w:val="00E04E67"/>
    <w:rsid w:val="00E04EF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506"/>
    <w:rsid w:val="00E325CC"/>
    <w:rsid w:val="00E326BE"/>
    <w:rsid w:val="00E326D5"/>
    <w:rsid w:val="00E331D5"/>
    <w:rsid w:val="00E33548"/>
    <w:rsid w:val="00E33EC8"/>
    <w:rsid w:val="00E34470"/>
    <w:rsid w:val="00E34797"/>
    <w:rsid w:val="00E34817"/>
    <w:rsid w:val="00E34D4D"/>
    <w:rsid w:val="00E34E8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3EB"/>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0AB"/>
    <w:rsid w:val="00E57802"/>
    <w:rsid w:val="00E579DA"/>
    <w:rsid w:val="00E57A79"/>
    <w:rsid w:val="00E57BA4"/>
    <w:rsid w:val="00E60132"/>
    <w:rsid w:val="00E606FA"/>
    <w:rsid w:val="00E609B9"/>
    <w:rsid w:val="00E60A73"/>
    <w:rsid w:val="00E60D65"/>
    <w:rsid w:val="00E60D7E"/>
    <w:rsid w:val="00E6133F"/>
    <w:rsid w:val="00E62219"/>
    <w:rsid w:val="00E62270"/>
    <w:rsid w:val="00E62614"/>
    <w:rsid w:val="00E6297E"/>
    <w:rsid w:val="00E629AE"/>
    <w:rsid w:val="00E62B41"/>
    <w:rsid w:val="00E62E1A"/>
    <w:rsid w:val="00E62EB9"/>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93A"/>
    <w:rsid w:val="00E66AAB"/>
    <w:rsid w:val="00E67003"/>
    <w:rsid w:val="00E671B1"/>
    <w:rsid w:val="00E672A3"/>
    <w:rsid w:val="00E679BD"/>
    <w:rsid w:val="00E7107D"/>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92E"/>
    <w:rsid w:val="00E7694D"/>
    <w:rsid w:val="00E76974"/>
    <w:rsid w:val="00E76A01"/>
    <w:rsid w:val="00E76D90"/>
    <w:rsid w:val="00E77A44"/>
    <w:rsid w:val="00E77D8E"/>
    <w:rsid w:val="00E80A21"/>
    <w:rsid w:val="00E80AA1"/>
    <w:rsid w:val="00E80B86"/>
    <w:rsid w:val="00E8112B"/>
    <w:rsid w:val="00E817A8"/>
    <w:rsid w:val="00E81A77"/>
    <w:rsid w:val="00E81B70"/>
    <w:rsid w:val="00E81CB9"/>
    <w:rsid w:val="00E81D06"/>
    <w:rsid w:val="00E82BD3"/>
    <w:rsid w:val="00E82D36"/>
    <w:rsid w:val="00E82EA6"/>
    <w:rsid w:val="00E83492"/>
    <w:rsid w:val="00E836B1"/>
    <w:rsid w:val="00E83C9D"/>
    <w:rsid w:val="00E84033"/>
    <w:rsid w:val="00E840B0"/>
    <w:rsid w:val="00E84357"/>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A6"/>
    <w:rsid w:val="00E92CC8"/>
    <w:rsid w:val="00E92E26"/>
    <w:rsid w:val="00E930B3"/>
    <w:rsid w:val="00E932F9"/>
    <w:rsid w:val="00E934EF"/>
    <w:rsid w:val="00E9378A"/>
    <w:rsid w:val="00E9379E"/>
    <w:rsid w:val="00E938A2"/>
    <w:rsid w:val="00E939CF"/>
    <w:rsid w:val="00E93F07"/>
    <w:rsid w:val="00E9401F"/>
    <w:rsid w:val="00E94636"/>
    <w:rsid w:val="00E95198"/>
    <w:rsid w:val="00E95292"/>
    <w:rsid w:val="00E954BA"/>
    <w:rsid w:val="00E955A0"/>
    <w:rsid w:val="00E9568C"/>
    <w:rsid w:val="00E9577B"/>
    <w:rsid w:val="00E9588C"/>
    <w:rsid w:val="00E95C67"/>
    <w:rsid w:val="00E9608D"/>
    <w:rsid w:val="00E967AB"/>
    <w:rsid w:val="00E967BE"/>
    <w:rsid w:val="00E9689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CA4"/>
    <w:rsid w:val="00EA5D81"/>
    <w:rsid w:val="00EA6615"/>
    <w:rsid w:val="00EA68C4"/>
    <w:rsid w:val="00EA6EC8"/>
    <w:rsid w:val="00EA7057"/>
    <w:rsid w:val="00EA76BB"/>
    <w:rsid w:val="00EA773B"/>
    <w:rsid w:val="00EA7B85"/>
    <w:rsid w:val="00EB07F9"/>
    <w:rsid w:val="00EB085B"/>
    <w:rsid w:val="00EB0D9E"/>
    <w:rsid w:val="00EB0F51"/>
    <w:rsid w:val="00EB11E9"/>
    <w:rsid w:val="00EB1868"/>
    <w:rsid w:val="00EB1AE4"/>
    <w:rsid w:val="00EB1BE4"/>
    <w:rsid w:val="00EB26AC"/>
    <w:rsid w:val="00EB2CCA"/>
    <w:rsid w:val="00EB2D4D"/>
    <w:rsid w:val="00EB2E6B"/>
    <w:rsid w:val="00EB2E7F"/>
    <w:rsid w:val="00EB2F27"/>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F7"/>
    <w:rsid w:val="00EC7119"/>
    <w:rsid w:val="00EC714C"/>
    <w:rsid w:val="00EC7153"/>
    <w:rsid w:val="00EC7668"/>
    <w:rsid w:val="00EC7AA5"/>
    <w:rsid w:val="00EC7AB8"/>
    <w:rsid w:val="00EC7B09"/>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980"/>
    <w:rsid w:val="00EE6CA0"/>
    <w:rsid w:val="00EE71DD"/>
    <w:rsid w:val="00EE73CE"/>
    <w:rsid w:val="00EE749E"/>
    <w:rsid w:val="00EE7864"/>
    <w:rsid w:val="00EE7934"/>
    <w:rsid w:val="00EE7D3F"/>
    <w:rsid w:val="00EE7FC1"/>
    <w:rsid w:val="00EF00AE"/>
    <w:rsid w:val="00EF0726"/>
    <w:rsid w:val="00EF07D4"/>
    <w:rsid w:val="00EF0F40"/>
    <w:rsid w:val="00EF0F44"/>
    <w:rsid w:val="00EF0FB4"/>
    <w:rsid w:val="00EF12F9"/>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52A"/>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6B03"/>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6A5"/>
    <w:rsid w:val="00F32B6B"/>
    <w:rsid w:val="00F32EEF"/>
    <w:rsid w:val="00F330A1"/>
    <w:rsid w:val="00F333FD"/>
    <w:rsid w:val="00F335AB"/>
    <w:rsid w:val="00F3382D"/>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50252"/>
    <w:rsid w:val="00F50E96"/>
    <w:rsid w:val="00F517EC"/>
    <w:rsid w:val="00F51A08"/>
    <w:rsid w:val="00F52012"/>
    <w:rsid w:val="00F52066"/>
    <w:rsid w:val="00F520EA"/>
    <w:rsid w:val="00F537D7"/>
    <w:rsid w:val="00F53932"/>
    <w:rsid w:val="00F541F6"/>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2C2"/>
    <w:rsid w:val="00F645B7"/>
    <w:rsid w:val="00F64DA8"/>
    <w:rsid w:val="00F65493"/>
    <w:rsid w:val="00F657E9"/>
    <w:rsid w:val="00F65974"/>
    <w:rsid w:val="00F662A7"/>
    <w:rsid w:val="00F66B06"/>
    <w:rsid w:val="00F66EAB"/>
    <w:rsid w:val="00F674BA"/>
    <w:rsid w:val="00F6753D"/>
    <w:rsid w:val="00F67E21"/>
    <w:rsid w:val="00F67E58"/>
    <w:rsid w:val="00F7005B"/>
    <w:rsid w:val="00F70639"/>
    <w:rsid w:val="00F70DBB"/>
    <w:rsid w:val="00F70EAF"/>
    <w:rsid w:val="00F71020"/>
    <w:rsid w:val="00F713AB"/>
    <w:rsid w:val="00F715DF"/>
    <w:rsid w:val="00F718C7"/>
    <w:rsid w:val="00F7210A"/>
    <w:rsid w:val="00F72634"/>
    <w:rsid w:val="00F726CF"/>
    <w:rsid w:val="00F72737"/>
    <w:rsid w:val="00F727B8"/>
    <w:rsid w:val="00F72CF6"/>
    <w:rsid w:val="00F736EC"/>
    <w:rsid w:val="00F74BAC"/>
    <w:rsid w:val="00F75947"/>
    <w:rsid w:val="00F75CAE"/>
    <w:rsid w:val="00F760B4"/>
    <w:rsid w:val="00F7614E"/>
    <w:rsid w:val="00F76DA0"/>
    <w:rsid w:val="00F76F2F"/>
    <w:rsid w:val="00F771A0"/>
    <w:rsid w:val="00F773B8"/>
    <w:rsid w:val="00F77462"/>
    <w:rsid w:val="00F77530"/>
    <w:rsid w:val="00F77694"/>
    <w:rsid w:val="00F77DE3"/>
    <w:rsid w:val="00F77E1F"/>
    <w:rsid w:val="00F77E6D"/>
    <w:rsid w:val="00F800E2"/>
    <w:rsid w:val="00F801DD"/>
    <w:rsid w:val="00F804C7"/>
    <w:rsid w:val="00F806B6"/>
    <w:rsid w:val="00F80DEF"/>
    <w:rsid w:val="00F80F4C"/>
    <w:rsid w:val="00F81222"/>
    <w:rsid w:val="00F81B4E"/>
    <w:rsid w:val="00F82202"/>
    <w:rsid w:val="00F8256A"/>
    <w:rsid w:val="00F8268D"/>
    <w:rsid w:val="00F826A6"/>
    <w:rsid w:val="00F82956"/>
    <w:rsid w:val="00F82BF3"/>
    <w:rsid w:val="00F82D24"/>
    <w:rsid w:val="00F833D3"/>
    <w:rsid w:val="00F83861"/>
    <w:rsid w:val="00F83B24"/>
    <w:rsid w:val="00F83D1C"/>
    <w:rsid w:val="00F85575"/>
    <w:rsid w:val="00F855F9"/>
    <w:rsid w:val="00F85778"/>
    <w:rsid w:val="00F86314"/>
    <w:rsid w:val="00F8640E"/>
    <w:rsid w:val="00F86412"/>
    <w:rsid w:val="00F864A6"/>
    <w:rsid w:val="00F86915"/>
    <w:rsid w:val="00F86D22"/>
    <w:rsid w:val="00F872FA"/>
    <w:rsid w:val="00F87851"/>
    <w:rsid w:val="00F87BB1"/>
    <w:rsid w:val="00F87CFF"/>
    <w:rsid w:val="00F87F3B"/>
    <w:rsid w:val="00F9001F"/>
    <w:rsid w:val="00F90097"/>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5FC7"/>
    <w:rsid w:val="00F96799"/>
    <w:rsid w:val="00F96A04"/>
    <w:rsid w:val="00F96C62"/>
    <w:rsid w:val="00F96E2A"/>
    <w:rsid w:val="00F96FBB"/>
    <w:rsid w:val="00F976C2"/>
    <w:rsid w:val="00F97E27"/>
    <w:rsid w:val="00F97FCB"/>
    <w:rsid w:val="00FA00BD"/>
    <w:rsid w:val="00FA0B3A"/>
    <w:rsid w:val="00FA0FB6"/>
    <w:rsid w:val="00FA122C"/>
    <w:rsid w:val="00FA12D6"/>
    <w:rsid w:val="00FA176C"/>
    <w:rsid w:val="00FA1E6E"/>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005"/>
    <w:rsid w:val="00FB15BD"/>
    <w:rsid w:val="00FB25D4"/>
    <w:rsid w:val="00FB25F5"/>
    <w:rsid w:val="00FB2865"/>
    <w:rsid w:val="00FB35AA"/>
    <w:rsid w:val="00FB3718"/>
    <w:rsid w:val="00FB3BF3"/>
    <w:rsid w:val="00FB3E95"/>
    <w:rsid w:val="00FB51D9"/>
    <w:rsid w:val="00FB521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D77"/>
    <w:rsid w:val="00FC0E49"/>
    <w:rsid w:val="00FC1502"/>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6C14"/>
    <w:rsid w:val="00FC76EA"/>
    <w:rsid w:val="00FC7749"/>
    <w:rsid w:val="00FC783A"/>
    <w:rsid w:val="00FC7ABD"/>
    <w:rsid w:val="00FC7E8B"/>
    <w:rsid w:val="00FD04DD"/>
    <w:rsid w:val="00FD0601"/>
    <w:rsid w:val="00FD1261"/>
    <w:rsid w:val="00FD1795"/>
    <w:rsid w:val="00FD1C61"/>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21DC"/>
    <w:rsid w:val="00FE271F"/>
    <w:rsid w:val="00FE29D2"/>
    <w:rsid w:val="00FE2E0C"/>
    <w:rsid w:val="00FE340F"/>
    <w:rsid w:val="00FE34FE"/>
    <w:rsid w:val="00FE3AF7"/>
    <w:rsid w:val="00FE3E18"/>
    <w:rsid w:val="00FE3F2F"/>
    <w:rsid w:val="00FE409A"/>
    <w:rsid w:val="00FE40FF"/>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461"/>
    <w:rsid w:val="00FF3DA9"/>
    <w:rsid w:val="00FF3DCB"/>
    <w:rsid w:val="00FF3DD2"/>
    <w:rsid w:val="00FF4532"/>
    <w:rsid w:val="00FF4869"/>
    <w:rsid w:val="00FF4BC6"/>
    <w:rsid w:val="00FF4F26"/>
    <w:rsid w:val="00FF4F5A"/>
    <w:rsid w:val="00FF555E"/>
    <w:rsid w:val="00FF5798"/>
    <w:rsid w:val="00FF5A73"/>
    <w:rsid w:val="00FF5E57"/>
    <w:rsid w:val="00FF635C"/>
    <w:rsid w:val="00FF69BD"/>
    <w:rsid w:val="00FF6D0A"/>
    <w:rsid w:val="00FF7091"/>
    <w:rsid w:val="00FF71F3"/>
    <w:rsid w:val="00FF75A2"/>
    <w:rsid w:val="00FF7704"/>
    <w:rsid w:val="00FF788F"/>
    <w:rsid w:val="00FF7B13"/>
    <w:rsid w:val="00FF7B4B"/>
    <w:rsid w:val="00FF7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8134F"/>
  <w15:docId w15:val="{5D98E3D1-9834-4DB9-82B3-9C1B300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styleId="NichtaufgelsteErwhnung">
    <w:name w:val="Unresolved Mention"/>
    <w:basedOn w:val="Absatz-Standardschriftart"/>
    <w:uiPriority w:val="99"/>
    <w:semiHidden/>
    <w:unhideWhenUsed/>
    <w:rsid w:val="00537E67"/>
    <w:rPr>
      <w:color w:val="605E5C"/>
      <w:shd w:val="clear" w:color="auto" w:fill="E1DFDD"/>
    </w:rPr>
  </w:style>
  <w:style w:type="paragraph" w:customStyle="1" w:styleId="Default">
    <w:name w:val="Default"/>
    <w:rsid w:val="00F90097"/>
    <w:pPr>
      <w:autoSpaceDE w:val="0"/>
      <w:autoSpaceDN w:val="0"/>
      <w:adjustRightInd w:val="0"/>
    </w:pPr>
    <w:rPr>
      <w:rFonts w:ascii="Maison Neue Book" w:hAnsi="Maison Neue Book" w:cs="Maison Neue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84424682">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36844441">
      <w:bodyDiv w:val="1"/>
      <w:marLeft w:val="0"/>
      <w:marRight w:val="0"/>
      <w:marTop w:val="0"/>
      <w:marBottom w:val="0"/>
      <w:divBdr>
        <w:top w:val="none" w:sz="0" w:space="0" w:color="auto"/>
        <w:left w:val="none" w:sz="0" w:space="0" w:color="auto"/>
        <w:bottom w:val="none" w:sz="0" w:space="0" w:color="auto"/>
        <w:right w:val="none" w:sz="0" w:space="0" w:color="auto"/>
      </w:divBdr>
      <w:divsChild>
        <w:div w:id="1968781116">
          <w:marLeft w:val="0"/>
          <w:marRight w:val="0"/>
          <w:marTop w:val="0"/>
          <w:marBottom w:val="0"/>
          <w:divBdr>
            <w:top w:val="none" w:sz="0" w:space="0" w:color="auto"/>
            <w:left w:val="none" w:sz="0" w:space="0" w:color="auto"/>
            <w:bottom w:val="none" w:sz="0" w:space="0" w:color="auto"/>
            <w:right w:val="none" w:sz="0" w:space="0" w:color="auto"/>
          </w:divBdr>
          <w:divsChild>
            <w:div w:id="585765592">
              <w:marLeft w:val="0"/>
              <w:marRight w:val="0"/>
              <w:marTop w:val="0"/>
              <w:marBottom w:val="0"/>
              <w:divBdr>
                <w:top w:val="none" w:sz="0" w:space="0" w:color="auto"/>
                <w:left w:val="none" w:sz="0" w:space="0" w:color="auto"/>
                <w:bottom w:val="none" w:sz="0" w:space="0" w:color="auto"/>
                <w:right w:val="none" w:sz="0" w:space="0" w:color="auto"/>
              </w:divBdr>
            </w:div>
            <w:div w:id="1456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5030">
      <w:bodyDiv w:val="1"/>
      <w:marLeft w:val="0"/>
      <w:marRight w:val="0"/>
      <w:marTop w:val="0"/>
      <w:marBottom w:val="0"/>
      <w:divBdr>
        <w:top w:val="none" w:sz="0" w:space="0" w:color="auto"/>
        <w:left w:val="none" w:sz="0" w:space="0" w:color="auto"/>
        <w:bottom w:val="none" w:sz="0" w:space="0" w:color="auto"/>
        <w:right w:val="none" w:sz="0" w:space="0" w:color="auto"/>
      </w:divBdr>
      <w:divsChild>
        <w:div w:id="1236748347">
          <w:marLeft w:val="0"/>
          <w:marRight w:val="0"/>
          <w:marTop w:val="0"/>
          <w:marBottom w:val="0"/>
          <w:divBdr>
            <w:top w:val="none" w:sz="0" w:space="0" w:color="auto"/>
            <w:left w:val="none" w:sz="0" w:space="0" w:color="auto"/>
            <w:bottom w:val="none" w:sz="0" w:space="0" w:color="auto"/>
            <w:right w:val="none" w:sz="0" w:space="0" w:color="auto"/>
          </w:divBdr>
          <w:divsChild>
            <w:div w:id="2142529809">
              <w:marLeft w:val="0"/>
              <w:marRight w:val="0"/>
              <w:marTop w:val="0"/>
              <w:marBottom w:val="0"/>
              <w:divBdr>
                <w:top w:val="none" w:sz="0" w:space="0" w:color="auto"/>
                <w:left w:val="none" w:sz="0" w:space="0" w:color="auto"/>
                <w:bottom w:val="none" w:sz="0" w:space="0" w:color="auto"/>
                <w:right w:val="none" w:sz="0" w:space="0" w:color="auto"/>
              </w:divBdr>
              <w:divsChild>
                <w:div w:id="1862473326">
                  <w:marLeft w:val="0"/>
                  <w:marRight w:val="0"/>
                  <w:marTop w:val="0"/>
                  <w:marBottom w:val="0"/>
                  <w:divBdr>
                    <w:top w:val="none" w:sz="0" w:space="0" w:color="auto"/>
                    <w:left w:val="none" w:sz="0" w:space="0" w:color="auto"/>
                    <w:bottom w:val="none" w:sz="0" w:space="0" w:color="auto"/>
                    <w:right w:val="none" w:sz="0" w:space="0" w:color="auto"/>
                  </w:divBdr>
                  <w:divsChild>
                    <w:div w:id="103816897">
                      <w:marLeft w:val="0"/>
                      <w:marRight w:val="0"/>
                      <w:marTop w:val="0"/>
                      <w:marBottom w:val="0"/>
                      <w:divBdr>
                        <w:top w:val="none" w:sz="0" w:space="0" w:color="auto"/>
                        <w:left w:val="none" w:sz="0" w:space="0" w:color="auto"/>
                        <w:bottom w:val="none" w:sz="0" w:space="0" w:color="auto"/>
                        <w:right w:val="none" w:sz="0" w:space="0" w:color="auto"/>
                      </w:divBdr>
                      <w:divsChild>
                        <w:div w:id="882207185">
                          <w:marLeft w:val="0"/>
                          <w:marRight w:val="0"/>
                          <w:marTop w:val="0"/>
                          <w:marBottom w:val="0"/>
                          <w:divBdr>
                            <w:top w:val="none" w:sz="0" w:space="0" w:color="auto"/>
                            <w:left w:val="none" w:sz="0" w:space="0" w:color="auto"/>
                            <w:bottom w:val="none" w:sz="0" w:space="0" w:color="auto"/>
                            <w:right w:val="none" w:sz="0" w:space="0" w:color="auto"/>
                          </w:divBdr>
                        </w:div>
                        <w:div w:id="7189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235400">
          <w:marLeft w:val="0"/>
          <w:marRight w:val="0"/>
          <w:marTop w:val="0"/>
          <w:marBottom w:val="0"/>
          <w:divBdr>
            <w:top w:val="none" w:sz="0" w:space="0" w:color="auto"/>
            <w:left w:val="none" w:sz="0" w:space="0" w:color="auto"/>
            <w:bottom w:val="none" w:sz="0" w:space="0" w:color="auto"/>
            <w:right w:val="none" w:sz="0" w:space="0" w:color="auto"/>
          </w:divBdr>
          <w:divsChild>
            <w:div w:id="943414838">
              <w:marLeft w:val="0"/>
              <w:marRight w:val="0"/>
              <w:marTop w:val="0"/>
              <w:marBottom w:val="0"/>
              <w:divBdr>
                <w:top w:val="none" w:sz="0" w:space="0" w:color="auto"/>
                <w:left w:val="none" w:sz="0" w:space="0" w:color="auto"/>
                <w:bottom w:val="none" w:sz="0" w:space="0" w:color="auto"/>
                <w:right w:val="none" w:sz="0" w:space="0" w:color="auto"/>
              </w:divBdr>
              <w:divsChild>
                <w:div w:id="1671786011">
                  <w:marLeft w:val="0"/>
                  <w:marRight w:val="0"/>
                  <w:marTop w:val="0"/>
                  <w:marBottom w:val="0"/>
                  <w:divBdr>
                    <w:top w:val="none" w:sz="0" w:space="0" w:color="auto"/>
                    <w:left w:val="none" w:sz="0" w:space="0" w:color="auto"/>
                    <w:bottom w:val="none" w:sz="0" w:space="0" w:color="auto"/>
                    <w:right w:val="none" w:sz="0" w:space="0" w:color="auto"/>
                  </w:divBdr>
                  <w:divsChild>
                    <w:div w:id="1196233388">
                      <w:marLeft w:val="0"/>
                      <w:marRight w:val="0"/>
                      <w:marTop w:val="0"/>
                      <w:marBottom w:val="0"/>
                      <w:divBdr>
                        <w:top w:val="none" w:sz="0" w:space="0" w:color="auto"/>
                        <w:left w:val="none" w:sz="0" w:space="0" w:color="auto"/>
                        <w:bottom w:val="none" w:sz="0" w:space="0" w:color="auto"/>
                        <w:right w:val="none" w:sz="0" w:space="0" w:color="auto"/>
                      </w:divBdr>
                      <w:divsChild>
                        <w:div w:id="278294765">
                          <w:marLeft w:val="0"/>
                          <w:marRight w:val="0"/>
                          <w:marTop w:val="0"/>
                          <w:marBottom w:val="0"/>
                          <w:divBdr>
                            <w:top w:val="none" w:sz="0" w:space="0" w:color="auto"/>
                            <w:left w:val="none" w:sz="0" w:space="0" w:color="auto"/>
                            <w:bottom w:val="none" w:sz="0" w:space="0" w:color="auto"/>
                            <w:right w:val="none" w:sz="0" w:space="0" w:color="auto"/>
                          </w:divBdr>
                        </w:div>
                        <w:div w:id="1664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2450">
      <w:bodyDiv w:val="1"/>
      <w:marLeft w:val="0"/>
      <w:marRight w:val="0"/>
      <w:marTop w:val="0"/>
      <w:marBottom w:val="0"/>
      <w:divBdr>
        <w:top w:val="none" w:sz="0" w:space="0" w:color="auto"/>
        <w:left w:val="none" w:sz="0" w:space="0" w:color="auto"/>
        <w:bottom w:val="none" w:sz="0" w:space="0" w:color="auto"/>
        <w:right w:val="none" w:sz="0" w:space="0" w:color="auto"/>
      </w:divBdr>
    </w:div>
    <w:div w:id="173693361">
      <w:bodyDiv w:val="1"/>
      <w:marLeft w:val="0"/>
      <w:marRight w:val="0"/>
      <w:marTop w:val="0"/>
      <w:marBottom w:val="0"/>
      <w:divBdr>
        <w:top w:val="none" w:sz="0" w:space="0" w:color="auto"/>
        <w:left w:val="none" w:sz="0" w:space="0" w:color="auto"/>
        <w:bottom w:val="none" w:sz="0" w:space="0" w:color="auto"/>
        <w:right w:val="none" w:sz="0" w:space="0" w:color="auto"/>
      </w:divBdr>
    </w:div>
    <w:div w:id="179586847">
      <w:bodyDiv w:val="1"/>
      <w:marLeft w:val="0"/>
      <w:marRight w:val="0"/>
      <w:marTop w:val="0"/>
      <w:marBottom w:val="0"/>
      <w:divBdr>
        <w:top w:val="none" w:sz="0" w:space="0" w:color="auto"/>
        <w:left w:val="none" w:sz="0" w:space="0" w:color="auto"/>
        <w:bottom w:val="none" w:sz="0" w:space="0" w:color="auto"/>
        <w:right w:val="none" w:sz="0" w:space="0" w:color="auto"/>
      </w:divBdr>
      <w:divsChild>
        <w:div w:id="2058895305">
          <w:marLeft w:val="0"/>
          <w:marRight w:val="0"/>
          <w:marTop w:val="0"/>
          <w:marBottom w:val="0"/>
          <w:divBdr>
            <w:top w:val="none" w:sz="0" w:space="0" w:color="auto"/>
            <w:left w:val="none" w:sz="0" w:space="0" w:color="auto"/>
            <w:bottom w:val="none" w:sz="0" w:space="0" w:color="auto"/>
            <w:right w:val="none" w:sz="0" w:space="0" w:color="auto"/>
          </w:divBdr>
          <w:divsChild>
            <w:div w:id="1502233066">
              <w:marLeft w:val="0"/>
              <w:marRight w:val="0"/>
              <w:marTop w:val="0"/>
              <w:marBottom w:val="0"/>
              <w:divBdr>
                <w:top w:val="none" w:sz="0" w:space="0" w:color="auto"/>
                <w:left w:val="none" w:sz="0" w:space="0" w:color="auto"/>
                <w:bottom w:val="none" w:sz="0" w:space="0" w:color="auto"/>
                <w:right w:val="none" w:sz="0" w:space="0" w:color="auto"/>
              </w:divBdr>
            </w:div>
            <w:div w:id="10194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03563663">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8515957">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221335104">
      <w:bodyDiv w:val="1"/>
      <w:marLeft w:val="0"/>
      <w:marRight w:val="0"/>
      <w:marTop w:val="0"/>
      <w:marBottom w:val="0"/>
      <w:divBdr>
        <w:top w:val="none" w:sz="0" w:space="0" w:color="auto"/>
        <w:left w:val="none" w:sz="0" w:space="0" w:color="auto"/>
        <w:bottom w:val="none" w:sz="0" w:space="0" w:color="auto"/>
        <w:right w:val="none" w:sz="0" w:space="0" w:color="auto"/>
      </w:divBdr>
    </w:div>
    <w:div w:id="250699594">
      <w:bodyDiv w:val="1"/>
      <w:marLeft w:val="0"/>
      <w:marRight w:val="0"/>
      <w:marTop w:val="0"/>
      <w:marBottom w:val="0"/>
      <w:divBdr>
        <w:top w:val="none" w:sz="0" w:space="0" w:color="auto"/>
        <w:left w:val="none" w:sz="0" w:space="0" w:color="auto"/>
        <w:bottom w:val="none" w:sz="0" w:space="0" w:color="auto"/>
        <w:right w:val="none" w:sz="0" w:space="0" w:color="auto"/>
      </w:divBdr>
      <w:divsChild>
        <w:div w:id="1637369928">
          <w:marLeft w:val="0"/>
          <w:marRight w:val="0"/>
          <w:marTop w:val="0"/>
          <w:marBottom w:val="0"/>
          <w:divBdr>
            <w:top w:val="none" w:sz="0" w:space="0" w:color="auto"/>
            <w:left w:val="none" w:sz="0" w:space="0" w:color="auto"/>
            <w:bottom w:val="none" w:sz="0" w:space="0" w:color="auto"/>
            <w:right w:val="none" w:sz="0" w:space="0" w:color="auto"/>
          </w:divBdr>
          <w:divsChild>
            <w:div w:id="980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543638534">
      <w:bodyDiv w:val="1"/>
      <w:marLeft w:val="0"/>
      <w:marRight w:val="0"/>
      <w:marTop w:val="0"/>
      <w:marBottom w:val="0"/>
      <w:divBdr>
        <w:top w:val="none" w:sz="0" w:space="0" w:color="auto"/>
        <w:left w:val="none" w:sz="0" w:space="0" w:color="auto"/>
        <w:bottom w:val="none" w:sz="0" w:space="0" w:color="auto"/>
        <w:right w:val="none" w:sz="0" w:space="0" w:color="auto"/>
      </w:divBdr>
      <w:divsChild>
        <w:div w:id="1852643294">
          <w:marLeft w:val="0"/>
          <w:marRight w:val="0"/>
          <w:marTop w:val="0"/>
          <w:marBottom w:val="0"/>
          <w:divBdr>
            <w:top w:val="none" w:sz="0" w:space="0" w:color="auto"/>
            <w:left w:val="none" w:sz="0" w:space="0" w:color="auto"/>
            <w:bottom w:val="none" w:sz="0" w:space="0" w:color="auto"/>
            <w:right w:val="none" w:sz="0" w:space="0" w:color="auto"/>
          </w:divBdr>
          <w:divsChild>
            <w:div w:id="1047024879">
              <w:marLeft w:val="0"/>
              <w:marRight w:val="0"/>
              <w:marTop w:val="0"/>
              <w:marBottom w:val="0"/>
              <w:divBdr>
                <w:top w:val="none" w:sz="0" w:space="0" w:color="auto"/>
                <w:left w:val="none" w:sz="0" w:space="0" w:color="auto"/>
                <w:bottom w:val="none" w:sz="0" w:space="0" w:color="auto"/>
                <w:right w:val="none" w:sz="0" w:space="0" w:color="auto"/>
              </w:divBdr>
            </w:div>
          </w:divsChild>
        </w:div>
        <w:div w:id="895773734">
          <w:marLeft w:val="0"/>
          <w:marRight w:val="0"/>
          <w:marTop w:val="0"/>
          <w:marBottom w:val="0"/>
          <w:divBdr>
            <w:top w:val="none" w:sz="0" w:space="0" w:color="auto"/>
            <w:left w:val="none" w:sz="0" w:space="0" w:color="auto"/>
            <w:bottom w:val="none" w:sz="0" w:space="0" w:color="auto"/>
            <w:right w:val="none" w:sz="0" w:space="0" w:color="auto"/>
          </w:divBdr>
          <w:divsChild>
            <w:div w:id="980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6592895">
      <w:bodyDiv w:val="1"/>
      <w:marLeft w:val="0"/>
      <w:marRight w:val="0"/>
      <w:marTop w:val="0"/>
      <w:marBottom w:val="0"/>
      <w:divBdr>
        <w:top w:val="none" w:sz="0" w:space="0" w:color="auto"/>
        <w:left w:val="none" w:sz="0" w:space="0" w:color="auto"/>
        <w:bottom w:val="none" w:sz="0" w:space="0" w:color="auto"/>
        <w:right w:val="none" w:sz="0" w:space="0" w:color="auto"/>
      </w:divBdr>
      <w:divsChild>
        <w:div w:id="92095787">
          <w:marLeft w:val="0"/>
          <w:marRight w:val="0"/>
          <w:marTop w:val="0"/>
          <w:marBottom w:val="0"/>
          <w:divBdr>
            <w:top w:val="none" w:sz="0" w:space="0" w:color="auto"/>
            <w:left w:val="none" w:sz="0" w:space="0" w:color="auto"/>
            <w:bottom w:val="none" w:sz="0" w:space="0" w:color="auto"/>
            <w:right w:val="none" w:sz="0" w:space="0" w:color="auto"/>
          </w:divBdr>
          <w:divsChild>
            <w:div w:id="1441147833">
              <w:marLeft w:val="0"/>
              <w:marRight w:val="0"/>
              <w:marTop w:val="0"/>
              <w:marBottom w:val="0"/>
              <w:divBdr>
                <w:top w:val="none" w:sz="0" w:space="0" w:color="auto"/>
                <w:left w:val="none" w:sz="0" w:space="0" w:color="auto"/>
                <w:bottom w:val="none" w:sz="0" w:space="0" w:color="auto"/>
                <w:right w:val="none" w:sz="0" w:space="0" w:color="auto"/>
              </w:divBdr>
            </w:div>
            <w:div w:id="20545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650982584">
      <w:bodyDiv w:val="1"/>
      <w:marLeft w:val="0"/>
      <w:marRight w:val="0"/>
      <w:marTop w:val="0"/>
      <w:marBottom w:val="0"/>
      <w:divBdr>
        <w:top w:val="none" w:sz="0" w:space="0" w:color="auto"/>
        <w:left w:val="none" w:sz="0" w:space="0" w:color="auto"/>
        <w:bottom w:val="none" w:sz="0" w:space="0" w:color="auto"/>
        <w:right w:val="none" w:sz="0" w:space="0" w:color="auto"/>
      </w:divBdr>
      <w:divsChild>
        <w:div w:id="1304118504">
          <w:marLeft w:val="0"/>
          <w:marRight w:val="0"/>
          <w:marTop w:val="0"/>
          <w:marBottom w:val="0"/>
          <w:divBdr>
            <w:top w:val="none" w:sz="0" w:space="0" w:color="auto"/>
            <w:left w:val="none" w:sz="0" w:space="0" w:color="auto"/>
            <w:bottom w:val="none" w:sz="0" w:space="0" w:color="auto"/>
            <w:right w:val="none" w:sz="0" w:space="0" w:color="auto"/>
          </w:divBdr>
          <w:divsChild>
            <w:div w:id="1711298180">
              <w:marLeft w:val="0"/>
              <w:marRight w:val="0"/>
              <w:marTop w:val="0"/>
              <w:marBottom w:val="0"/>
              <w:divBdr>
                <w:top w:val="none" w:sz="0" w:space="0" w:color="auto"/>
                <w:left w:val="none" w:sz="0" w:space="0" w:color="auto"/>
                <w:bottom w:val="none" w:sz="0" w:space="0" w:color="auto"/>
                <w:right w:val="none" w:sz="0" w:space="0" w:color="auto"/>
              </w:divBdr>
            </w:div>
            <w:div w:id="6867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4932">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28647811">
      <w:bodyDiv w:val="1"/>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1864056788">
              <w:marLeft w:val="0"/>
              <w:marRight w:val="0"/>
              <w:marTop w:val="0"/>
              <w:marBottom w:val="0"/>
              <w:divBdr>
                <w:top w:val="none" w:sz="0" w:space="0" w:color="auto"/>
                <w:left w:val="none" w:sz="0" w:space="0" w:color="auto"/>
                <w:bottom w:val="none" w:sz="0" w:space="0" w:color="auto"/>
                <w:right w:val="none" w:sz="0" w:space="0" w:color="auto"/>
              </w:divBdr>
            </w:div>
            <w:div w:id="12381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973870036">
      <w:bodyDiv w:val="1"/>
      <w:marLeft w:val="0"/>
      <w:marRight w:val="0"/>
      <w:marTop w:val="0"/>
      <w:marBottom w:val="0"/>
      <w:divBdr>
        <w:top w:val="none" w:sz="0" w:space="0" w:color="auto"/>
        <w:left w:val="none" w:sz="0" w:space="0" w:color="auto"/>
        <w:bottom w:val="none" w:sz="0" w:space="0" w:color="auto"/>
        <w:right w:val="none" w:sz="0" w:space="0" w:color="auto"/>
      </w:divBdr>
      <w:divsChild>
        <w:div w:id="1602562833">
          <w:marLeft w:val="0"/>
          <w:marRight w:val="0"/>
          <w:marTop w:val="0"/>
          <w:marBottom w:val="0"/>
          <w:divBdr>
            <w:top w:val="none" w:sz="0" w:space="0" w:color="auto"/>
            <w:left w:val="none" w:sz="0" w:space="0" w:color="auto"/>
            <w:bottom w:val="none" w:sz="0" w:space="0" w:color="auto"/>
            <w:right w:val="none" w:sz="0" w:space="0" w:color="auto"/>
          </w:divBdr>
          <w:divsChild>
            <w:div w:id="1536306299">
              <w:marLeft w:val="0"/>
              <w:marRight w:val="0"/>
              <w:marTop w:val="0"/>
              <w:marBottom w:val="0"/>
              <w:divBdr>
                <w:top w:val="none" w:sz="0" w:space="0" w:color="auto"/>
                <w:left w:val="none" w:sz="0" w:space="0" w:color="auto"/>
                <w:bottom w:val="none" w:sz="0" w:space="0" w:color="auto"/>
                <w:right w:val="none" w:sz="0" w:space="0" w:color="auto"/>
              </w:divBdr>
            </w:div>
            <w:div w:id="769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07042808">
      <w:bodyDiv w:val="1"/>
      <w:marLeft w:val="0"/>
      <w:marRight w:val="0"/>
      <w:marTop w:val="0"/>
      <w:marBottom w:val="0"/>
      <w:divBdr>
        <w:top w:val="none" w:sz="0" w:space="0" w:color="auto"/>
        <w:left w:val="none" w:sz="0" w:space="0" w:color="auto"/>
        <w:bottom w:val="none" w:sz="0" w:space="0" w:color="auto"/>
        <w:right w:val="none" w:sz="0" w:space="0" w:color="auto"/>
      </w:divBdr>
    </w:div>
    <w:div w:id="1112896832">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193421652">
      <w:bodyDiv w:val="1"/>
      <w:marLeft w:val="0"/>
      <w:marRight w:val="0"/>
      <w:marTop w:val="0"/>
      <w:marBottom w:val="0"/>
      <w:divBdr>
        <w:top w:val="none" w:sz="0" w:space="0" w:color="auto"/>
        <w:left w:val="none" w:sz="0" w:space="0" w:color="auto"/>
        <w:bottom w:val="none" w:sz="0" w:space="0" w:color="auto"/>
        <w:right w:val="none" w:sz="0" w:space="0" w:color="auto"/>
      </w:divBdr>
    </w:div>
    <w:div w:id="1219784656">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34086774">
      <w:bodyDiv w:val="1"/>
      <w:marLeft w:val="0"/>
      <w:marRight w:val="0"/>
      <w:marTop w:val="0"/>
      <w:marBottom w:val="0"/>
      <w:divBdr>
        <w:top w:val="none" w:sz="0" w:space="0" w:color="auto"/>
        <w:left w:val="none" w:sz="0" w:space="0" w:color="auto"/>
        <w:bottom w:val="none" w:sz="0" w:space="0" w:color="auto"/>
        <w:right w:val="none" w:sz="0" w:space="0" w:color="auto"/>
      </w:divBdr>
    </w:div>
    <w:div w:id="1491675722">
      <w:bodyDiv w:val="1"/>
      <w:marLeft w:val="0"/>
      <w:marRight w:val="0"/>
      <w:marTop w:val="0"/>
      <w:marBottom w:val="0"/>
      <w:divBdr>
        <w:top w:val="none" w:sz="0" w:space="0" w:color="auto"/>
        <w:left w:val="none" w:sz="0" w:space="0" w:color="auto"/>
        <w:bottom w:val="none" w:sz="0" w:space="0" w:color="auto"/>
        <w:right w:val="none" w:sz="0" w:space="0" w:color="auto"/>
      </w:divBdr>
      <w:divsChild>
        <w:div w:id="154999936">
          <w:marLeft w:val="0"/>
          <w:marRight w:val="0"/>
          <w:marTop w:val="0"/>
          <w:marBottom w:val="0"/>
          <w:divBdr>
            <w:top w:val="none" w:sz="0" w:space="0" w:color="auto"/>
            <w:left w:val="none" w:sz="0" w:space="0" w:color="auto"/>
            <w:bottom w:val="none" w:sz="0" w:space="0" w:color="auto"/>
            <w:right w:val="none" w:sz="0" w:space="0" w:color="auto"/>
          </w:divBdr>
          <w:divsChild>
            <w:div w:id="1394506070">
              <w:marLeft w:val="0"/>
              <w:marRight w:val="0"/>
              <w:marTop w:val="0"/>
              <w:marBottom w:val="0"/>
              <w:divBdr>
                <w:top w:val="none" w:sz="0" w:space="0" w:color="auto"/>
                <w:left w:val="none" w:sz="0" w:space="0" w:color="auto"/>
                <w:bottom w:val="none" w:sz="0" w:space="0" w:color="auto"/>
                <w:right w:val="none" w:sz="0" w:space="0" w:color="auto"/>
              </w:divBdr>
              <w:divsChild>
                <w:div w:id="1057365206">
                  <w:marLeft w:val="0"/>
                  <w:marRight w:val="0"/>
                  <w:marTop w:val="0"/>
                  <w:marBottom w:val="0"/>
                  <w:divBdr>
                    <w:top w:val="none" w:sz="0" w:space="0" w:color="auto"/>
                    <w:left w:val="none" w:sz="0" w:space="0" w:color="auto"/>
                    <w:bottom w:val="none" w:sz="0" w:space="0" w:color="auto"/>
                    <w:right w:val="none" w:sz="0" w:space="0" w:color="auto"/>
                  </w:divBdr>
                  <w:divsChild>
                    <w:div w:id="477648911">
                      <w:marLeft w:val="0"/>
                      <w:marRight w:val="0"/>
                      <w:marTop w:val="0"/>
                      <w:marBottom w:val="0"/>
                      <w:divBdr>
                        <w:top w:val="none" w:sz="0" w:space="0" w:color="auto"/>
                        <w:left w:val="none" w:sz="0" w:space="0" w:color="auto"/>
                        <w:bottom w:val="none" w:sz="0" w:space="0" w:color="auto"/>
                        <w:right w:val="none" w:sz="0" w:space="0" w:color="auto"/>
                      </w:divBdr>
                    </w:div>
                    <w:div w:id="1441992360">
                      <w:marLeft w:val="0"/>
                      <w:marRight w:val="0"/>
                      <w:marTop w:val="0"/>
                      <w:marBottom w:val="0"/>
                      <w:divBdr>
                        <w:top w:val="none" w:sz="0" w:space="0" w:color="auto"/>
                        <w:left w:val="none" w:sz="0" w:space="0" w:color="auto"/>
                        <w:bottom w:val="none" w:sz="0" w:space="0" w:color="auto"/>
                        <w:right w:val="none" w:sz="0" w:space="0" w:color="auto"/>
                      </w:divBdr>
                    </w:div>
                    <w:div w:id="3848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860646">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263">
      <w:bodyDiv w:val="1"/>
      <w:marLeft w:val="0"/>
      <w:marRight w:val="0"/>
      <w:marTop w:val="0"/>
      <w:marBottom w:val="0"/>
      <w:divBdr>
        <w:top w:val="none" w:sz="0" w:space="0" w:color="auto"/>
        <w:left w:val="none" w:sz="0" w:space="0" w:color="auto"/>
        <w:bottom w:val="none" w:sz="0" w:space="0" w:color="auto"/>
        <w:right w:val="none" w:sz="0" w:space="0" w:color="auto"/>
      </w:divBdr>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32990689">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1964773221">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17535850">
      <w:bodyDiv w:val="1"/>
      <w:marLeft w:val="0"/>
      <w:marRight w:val="0"/>
      <w:marTop w:val="0"/>
      <w:marBottom w:val="0"/>
      <w:divBdr>
        <w:top w:val="none" w:sz="0" w:space="0" w:color="auto"/>
        <w:left w:val="none" w:sz="0" w:space="0" w:color="auto"/>
        <w:bottom w:val="none" w:sz="0" w:space="0" w:color="auto"/>
        <w:right w:val="none" w:sz="0" w:space="0" w:color="auto"/>
      </w:divBdr>
    </w:div>
    <w:div w:id="2040007156">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80132221">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en/media" TargetMode="External"/><Relationship Id="rId13" Type="http://schemas.openxmlformats.org/officeDocument/2006/relationships/hyperlink" Target="mailto:eileen.rossmann@%20mmb-media.de%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s.com/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20" TargetMode="External"/><Relationship Id="rId5" Type="http://schemas.openxmlformats.org/officeDocument/2006/relationships/webSettings" Target="webSettings.xml"/><Relationship Id="rId15" Type="http://schemas.openxmlformats.org/officeDocument/2006/relationships/hyperlink" Target="https://www.khs.com/en/" TargetMode="External"/><Relationship Id="rId10" Type="http://schemas.openxmlformats.org/officeDocument/2006/relationships/hyperlink" Target="https://KHS.dphoto.com/album/b0fcc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hs.com/en/media/publications/mailing-and-newsletterservice" TargetMode="External"/><Relationship Id="rId14" Type="http://schemas.openxmlformats.org/officeDocument/2006/relationships/hyperlink" Target="mailto:eileen.rossmann@%20mmb-media.de%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AF0C-84CE-449B-A368-ED545001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1775</Words>
  <Characters>10353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Sebastian Deppe</cp:lastModifiedBy>
  <cp:revision>9</cp:revision>
  <cp:lastPrinted>2024-03-14T09:24:00Z</cp:lastPrinted>
  <dcterms:created xsi:type="dcterms:W3CDTF">2024-03-12T10:35:00Z</dcterms:created>
  <dcterms:modified xsi:type="dcterms:W3CDTF">2024-03-14T09:25:00Z</dcterms:modified>
  <cp:category>Verpacken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167992</vt:lpwstr>
  </property>
  <property fmtid="{D5CDD505-2E9C-101B-9397-08002B2CF9AE}" pid="3" name="NXPowerLiteSettings">
    <vt:lpwstr>C700052003A000</vt:lpwstr>
  </property>
  <property fmtid="{D5CDD505-2E9C-101B-9397-08002B2CF9AE}" pid="4" name="NXPowerLiteVersion">
    <vt:lpwstr>D9.1.7</vt:lpwstr>
  </property>
</Properties>
</file>