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A8F3" w14:textId="2FE0C829" w:rsidR="004717F0" w:rsidRPr="00286B0B" w:rsidRDefault="004717F0" w:rsidP="004717F0">
      <w:pPr>
        <w:spacing w:line="360" w:lineRule="auto"/>
        <w:outlineLvl w:val="0"/>
        <w:rPr>
          <w:rFonts w:ascii="Arial" w:hAnsi="Arial" w:cs="Arial"/>
          <w:b/>
          <w:sz w:val="28"/>
          <w:szCs w:val="28"/>
        </w:rPr>
      </w:pPr>
      <w:r w:rsidRPr="00286B0B">
        <w:rPr>
          <w:rFonts w:ascii="Arial" w:hAnsi="Arial" w:cs="Arial"/>
          <w:b/>
          <w:sz w:val="28"/>
          <w:szCs w:val="28"/>
        </w:rPr>
        <w:t>PRESSEMITTEILUNG</w:t>
      </w:r>
    </w:p>
    <w:p w14:paraId="02C15D16" w14:textId="77777777" w:rsidR="00C5564F" w:rsidRPr="00286B0B" w:rsidRDefault="00C5564F" w:rsidP="008C0A46">
      <w:pPr>
        <w:spacing w:line="360" w:lineRule="auto"/>
        <w:outlineLvl w:val="0"/>
        <w:rPr>
          <w:rFonts w:ascii="Arial" w:hAnsi="Arial" w:cs="Arial"/>
        </w:rPr>
      </w:pPr>
    </w:p>
    <w:p w14:paraId="4F1CD14F" w14:textId="0AC3ACEC" w:rsidR="00CE3032" w:rsidRPr="000C4638" w:rsidRDefault="0080283F" w:rsidP="008C0A46">
      <w:pPr>
        <w:spacing w:line="360" w:lineRule="auto"/>
        <w:outlineLvl w:val="0"/>
        <w:rPr>
          <w:rFonts w:ascii="Arial" w:hAnsi="Arial" w:cs="Arial"/>
        </w:rPr>
      </w:pPr>
      <w:r>
        <w:rPr>
          <w:rFonts w:ascii="Arial" w:hAnsi="Arial" w:cs="Arial"/>
        </w:rPr>
        <w:t>Servicevertrag</w:t>
      </w:r>
    </w:p>
    <w:p w14:paraId="196D6EE9" w14:textId="3B276258" w:rsidR="00C41D2C" w:rsidRDefault="00C41D2C" w:rsidP="00CB0FD2">
      <w:pPr>
        <w:spacing w:line="360" w:lineRule="auto"/>
        <w:rPr>
          <w:rFonts w:ascii="Arial" w:hAnsi="Arial" w:cs="Arial"/>
          <w:b/>
          <w:bCs/>
          <w:color w:val="000000" w:themeColor="text1"/>
          <w:spacing w:val="-2"/>
          <w:sz w:val="32"/>
          <w:szCs w:val="32"/>
        </w:rPr>
      </w:pPr>
    </w:p>
    <w:p w14:paraId="638B6975" w14:textId="77777777" w:rsidR="00867F0B" w:rsidRDefault="00535680" w:rsidP="00CB0FD2">
      <w:pPr>
        <w:spacing w:line="360" w:lineRule="auto"/>
        <w:rPr>
          <w:rFonts w:ascii="Arial" w:hAnsi="Arial" w:cs="Arial"/>
          <w:b/>
          <w:bCs/>
          <w:color w:val="000000" w:themeColor="text1"/>
          <w:spacing w:val="-2"/>
          <w:sz w:val="32"/>
          <w:szCs w:val="32"/>
        </w:rPr>
      </w:pPr>
      <w:r>
        <w:rPr>
          <w:rFonts w:ascii="Arial" w:hAnsi="Arial" w:cs="Arial"/>
          <w:b/>
          <w:bCs/>
          <w:color w:val="000000" w:themeColor="text1"/>
          <w:spacing w:val="-2"/>
          <w:sz w:val="32"/>
          <w:szCs w:val="32"/>
        </w:rPr>
        <w:t xml:space="preserve">Rollierende Wartung mit kurzen Stillstandzeiten: </w:t>
      </w:r>
    </w:p>
    <w:p w14:paraId="41E2562B" w14:textId="4A0BDE8D" w:rsidR="0066156D" w:rsidRDefault="00535680" w:rsidP="00CB0FD2">
      <w:pPr>
        <w:spacing w:line="360" w:lineRule="auto"/>
        <w:rPr>
          <w:rFonts w:ascii="Arial" w:hAnsi="Arial" w:cs="Arial"/>
          <w:b/>
          <w:bCs/>
          <w:color w:val="000000" w:themeColor="text1"/>
          <w:spacing w:val="-2"/>
          <w:sz w:val="32"/>
          <w:szCs w:val="32"/>
        </w:rPr>
      </w:pPr>
      <w:r>
        <w:rPr>
          <w:rFonts w:ascii="Arial" w:hAnsi="Arial" w:cs="Arial"/>
          <w:b/>
          <w:bCs/>
          <w:color w:val="000000" w:themeColor="text1"/>
          <w:spacing w:val="-2"/>
          <w:sz w:val="32"/>
          <w:szCs w:val="32"/>
        </w:rPr>
        <w:t xml:space="preserve">KHS bietet Service </w:t>
      </w:r>
      <w:r w:rsidR="00867F0B">
        <w:rPr>
          <w:rFonts w:ascii="Arial" w:hAnsi="Arial" w:cs="Arial"/>
          <w:b/>
          <w:bCs/>
          <w:color w:val="000000" w:themeColor="text1"/>
          <w:spacing w:val="-2"/>
          <w:sz w:val="32"/>
          <w:szCs w:val="32"/>
        </w:rPr>
        <w:t>für</w:t>
      </w:r>
      <w:r>
        <w:rPr>
          <w:rFonts w:ascii="Arial" w:hAnsi="Arial" w:cs="Arial"/>
          <w:b/>
          <w:bCs/>
          <w:color w:val="000000" w:themeColor="text1"/>
          <w:spacing w:val="-2"/>
          <w:sz w:val="32"/>
          <w:szCs w:val="32"/>
        </w:rPr>
        <w:t xml:space="preserve"> Kunden </w:t>
      </w:r>
      <w:r w:rsidR="00867F0B">
        <w:rPr>
          <w:rFonts w:ascii="Arial" w:hAnsi="Arial" w:cs="Arial"/>
          <w:b/>
          <w:bCs/>
          <w:color w:val="000000" w:themeColor="text1"/>
          <w:spacing w:val="-2"/>
          <w:sz w:val="32"/>
          <w:szCs w:val="32"/>
        </w:rPr>
        <w:t xml:space="preserve">direkt </w:t>
      </w:r>
      <w:r>
        <w:rPr>
          <w:rFonts w:ascii="Arial" w:hAnsi="Arial" w:cs="Arial"/>
          <w:b/>
          <w:bCs/>
          <w:color w:val="000000" w:themeColor="text1"/>
          <w:spacing w:val="-2"/>
          <w:sz w:val="32"/>
          <w:szCs w:val="32"/>
        </w:rPr>
        <w:t>vor Ort</w:t>
      </w:r>
    </w:p>
    <w:p w14:paraId="40F31A97" w14:textId="77777777" w:rsidR="00FB5878" w:rsidRDefault="00FB5878" w:rsidP="00CB0FD2">
      <w:pPr>
        <w:spacing w:line="360" w:lineRule="auto"/>
        <w:rPr>
          <w:rFonts w:ascii="Arial" w:hAnsi="Arial" w:cs="Arial"/>
        </w:rPr>
      </w:pPr>
    </w:p>
    <w:p w14:paraId="6A3638A8" w14:textId="63138645" w:rsidR="002E6DF1" w:rsidRDefault="00535680" w:rsidP="000A0D1D">
      <w:pPr>
        <w:pStyle w:val="Listenabsatz"/>
        <w:numPr>
          <w:ilvl w:val="0"/>
          <w:numId w:val="29"/>
        </w:numPr>
        <w:spacing w:line="360" w:lineRule="auto"/>
        <w:rPr>
          <w:rFonts w:ascii="Arial" w:hAnsi="Arial" w:cs="Arial"/>
        </w:rPr>
      </w:pPr>
      <w:r>
        <w:rPr>
          <w:rFonts w:ascii="Arial" w:hAnsi="Arial" w:cs="Arial"/>
        </w:rPr>
        <w:t>Austausch und Überholung von Ventilen als fortlaufender Prozess</w:t>
      </w:r>
    </w:p>
    <w:p w14:paraId="11D09727" w14:textId="002ABFC9" w:rsidR="0080283F" w:rsidRDefault="00535680" w:rsidP="000A0D1D">
      <w:pPr>
        <w:pStyle w:val="Listenabsatz"/>
        <w:numPr>
          <w:ilvl w:val="0"/>
          <w:numId w:val="29"/>
        </w:numPr>
        <w:spacing w:line="360" w:lineRule="auto"/>
        <w:rPr>
          <w:rFonts w:ascii="Arial" w:hAnsi="Arial" w:cs="Arial"/>
        </w:rPr>
      </w:pPr>
      <w:r>
        <w:rPr>
          <w:rFonts w:ascii="Arial" w:hAnsi="Arial" w:cs="Arial"/>
        </w:rPr>
        <w:t>Bis zu acht zusätzliche Produktionstage jährlich</w:t>
      </w:r>
    </w:p>
    <w:p w14:paraId="4C50812C" w14:textId="4ABE7E19" w:rsidR="0080283F" w:rsidRDefault="00535680" w:rsidP="000A0D1D">
      <w:pPr>
        <w:pStyle w:val="Listenabsatz"/>
        <w:numPr>
          <w:ilvl w:val="0"/>
          <w:numId w:val="29"/>
        </w:numPr>
        <w:spacing w:line="360" w:lineRule="auto"/>
        <w:rPr>
          <w:rFonts w:ascii="Arial" w:hAnsi="Arial" w:cs="Arial"/>
        </w:rPr>
      </w:pPr>
      <w:r>
        <w:rPr>
          <w:rFonts w:ascii="Arial" w:hAnsi="Arial" w:cs="Arial"/>
        </w:rPr>
        <w:t>Einsatz mobile</w:t>
      </w:r>
      <w:r w:rsidR="00867F0B">
        <w:rPr>
          <w:rFonts w:ascii="Arial" w:hAnsi="Arial" w:cs="Arial"/>
        </w:rPr>
        <w:t>r</w:t>
      </w:r>
      <w:r>
        <w:rPr>
          <w:rFonts w:ascii="Arial" w:hAnsi="Arial" w:cs="Arial"/>
        </w:rPr>
        <w:t xml:space="preserve"> Überholungs- und Teststation möglich</w:t>
      </w:r>
    </w:p>
    <w:p w14:paraId="1C51E8A9" w14:textId="77777777" w:rsidR="000A0D1D" w:rsidRPr="00BD742A" w:rsidRDefault="000A0D1D" w:rsidP="00AA5313">
      <w:pPr>
        <w:pStyle w:val="Listenabsatz"/>
        <w:spacing w:line="360" w:lineRule="auto"/>
        <w:rPr>
          <w:rFonts w:ascii="Arial" w:hAnsi="Arial" w:cs="Arial"/>
          <w:color w:val="000000" w:themeColor="text1"/>
        </w:rPr>
      </w:pPr>
    </w:p>
    <w:p w14:paraId="204B1584" w14:textId="2B30135E" w:rsidR="007E5809" w:rsidRDefault="004166AF" w:rsidP="0080283F">
      <w:pPr>
        <w:tabs>
          <w:tab w:val="left" w:pos="1055"/>
        </w:tabs>
        <w:spacing w:line="360" w:lineRule="auto"/>
        <w:rPr>
          <w:rFonts w:ascii="Arial" w:hAnsi="Arial" w:cs="Arial"/>
          <w:b/>
          <w:bCs/>
          <w:color w:val="000000" w:themeColor="text1"/>
        </w:rPr>
      </w:pPr>
      <w:r w:rsidRPr="00BD742A">
        <w:rPr>
          <w:rFonts w:ascii="Arial" w:hAnsi="Arial" w:cs="Arial"/>
          <w:b/>
          <w:color w:val="000000" w:themeColor="text1"/>
        </w:rPr>
        <w:t>Dortmund</w:t>
      </w:r>
      <w:r w:rsidR="00CF549D" w:rsidRPr="00BD742A">
        <w:rPr>
          <w:rFonts w:ascii="Arial" w:hAnsi="Arial" w:cs="Arial"/>
          <w:b/>
          <w:color w:val="000000" w:themeColor="text1"/>
        </w:rPr>
        <w:t>,</w:t>
      </w:r>
      <w:r w:rsidR="00F23974" w:rsidRPr="00BD742A">
        <w:rPr>
          <w:rFonts w:ascii="Arial" w:hAnsi="Arial" w:cs="Arial"/>
          <w:b/>
          <w:color w:val="000000" w:themeColor="text1"/>
        </w:rPr>
        <w:t xml:space="preserve"> </w:t>
      </w:r>
      <w:r w:rsidR="0080283F">
        <w:rPr>
          <w:rFonts w:ascii="Arial" w:hAnsi="Arial" w:cs="Arial"/>
          <w:b/>
          <w:color w:val="000000" w:themeColor="text1"/>
        </w:rPr>
        <w:t>27</w:t>
      </w:r>
      <w:r w:rsidR="007E0CE3">
        <w:rPr>
          <w:rFonts w:ascii="Arial" w:hAnsi="Arial" w:cs="Arial"/>
          <w:b/>
          <w:color w:val="000000" w:themeColor="text1"/>
        </w:rPr>
        <w:t>.</w:t>
      </w:r>
      <w:r w:rsidR="0013089C">
        <w:rPr>
          <w:rFonts w:ascii="Arial" w:hAnsi="Arial" w:cs="Arial"/>
          <w:b/>
          <w:color w:val="000000" w:themeColor="text1"/>
        </w:rPr>
        <w:t xml:space="preserve"> November</w:t>
      </w:r>
      <w:r w:rsidR="00427B9B" w:rsidRPr="00BD742A">
        <w:rPr>
          <w:rFonts w:ascii="Arial" w:hAnsi="Arial" w:cs="Arial"/>
          <w:b/>
          <w:color w:val="000000" w:themeColor="text1"/>
        </w:rPr>
        <w:t xml:space="preserve"> 202</w:t>
      </w:r>
      <w:r w:rsidR="00825231">
        <w:rPr>
          <w:rFonts w:ascii="Arial" w:hAnsi="Arial" w:cs="Arial"/>
          <w:b/>
          <w:color w:val="000000" w:themeColor="text1"/>
        </w:rPr>
        <w:t>4</w:t>
      </w:r>
      <w:r w:rsidR="00BD7B9B" w:rsidRPr="00BD742A">
        <w:rPr>
          <w:rFonts w:ascii="Arial" w:hAnsi="Arial" w:cs="Arial"/>
          <w:b/>
          <w:color w:val="000000" w:themeColor="text1"/>
        </w:rPr>
        <w:t xml:space="preserve"> –</w:t>
      </w:r>
      <w:r w:rsidR="008A1E2A">
        <w:rPr>
          <w:rFonts w:ascii="Arial" w:hAnsi="Arial" w:cs="Arial"/>
          <w:b/>
          <w:color w:val="000000" w:themeColor="text1"/>
        </w:rPr>
        <w:t xml:space="preserve"> </w:t>
      </w:r>
      <w:r w:rsidR="00B53C73">
        <w:rPr>
          <w:rFonts w:ascii="Arial" w:hAnsi="Arial" w:cs="Arial"/>
          <w:b/>
          <w:color w:val="000000" w:themeColor="text1"/>
        </w:rPr>
        <w:t xml:space="preserve">Kurze Stillstandzeiten und hohe Produktionssicherheit </w:t>
      </w:r>
      <w:r w:rsidR="00296411">
        <w:rPr>
          <w:rFonts w:ascii="Arial" w:hAnsi="Arial" w:cs="Arial"/>
          <w:b/>
          <w:color w:val="000000" w:themeColor="text1"/>
        </w:rPr>
        <w:t xml:space="preserve">dank des KHS-Services der </w:t>
      </w:r>
      <w:r w:rsidR="00296411">
        <w:rPr>
          <w:rFonts w:ascii="Arial" w:hAnsi="Arial" w:cs="Arial"/>
          <w:b/>
          <w:bCs/>
          <w:color w:val="000000" w:themeColor="text1"/>
        </w:rPr>
        <w:t>r</w:t>
      </w:r>
      <w:r w:rsidR="0080283F" w:rsidRPr="0080283F">
        <w:rPr>
          <w:rFonts w:ascii="Arial" w:hAnsi="Arial" w:cs="Arial"/>
          <w:b/>
          <w:bCs/>
          <w:color w:val="000000" w:themeColor="text1"/>
        </w:rPr>
        <w:t>ollierende</w:t>
      </w:r>
      <w:r w:rsidR="00296411">
        <w:rPr>
          <w:rFonts w:ascii="Arial" w:hAnsi="Arial" w:cs="Arial"/>
          <w:b/>
          <w:bCs/>
          <w:color w:val="000000" w:themeColor="text1"/>
        </w:rPr>
        <w:t>n</w:t>
      </w:r>
      <w:r w:rsidR="0080283F" w:rsidRPr="0080283F">
        <w:rPr>
          <w:rFonts w:ascii="Arial" w:hAnsi="Arial" w:cs="Arial"/>
          <w:b/>
          <w:bCs/>
          <w:color w:val="000000" w:themeColor="text1"/>
        </w:rPr>
        <w:t xml:space="preserve"> Wartung</w:t>
      </w:r>
      <w:r w:rsidR="00296411">
        <w:rPr>
          <w:rFonts w:ascii="Arial" w:hAnsi="Arial" w:cs="Arial"/>
          <w:b/>
          <w:bCs/>
          <w:color w:val="000000" w:themeColor="text1"/>
        </w:rPr>
        <w:t>.</w:t>
      </w:r>
      <w:r w:rsidR="003E3781">
        <w:rPr>
          <w:rFonts w:ascii="Arial" w:hAnsi="Arial" w:cs="Arial"/>
          <w:b/>
          <w:bCs/>
          <w:color w:val="000000" w:themeColor="text1"/>
        </w:rPr>
        <w:t xml:space="preserve"> Dabei werden jeweils nur eine begrenzte Anzahl von Füllventilen ausgetauscht und überholt. Abfüller vermeiden so einen längeren Ausfall in der Produktion am Stück.</w:t>
      </w:r>
    </w:p>
    <w:p w14:paraId="18EF9BE1" w14:textId="77777777" w:rsidR="007E5809" w:rsidRDefault="007E5809" w:rsidP="0080283F">
      <w:pPr>
        <w:tabs>
          <w:tab w:val="left" w:pos="1055"/>
        </w:tabs>
        <w:spacing w:line="360" w:lineRule="auto"/>
        <w:rPr>
          <w:rFonts w:ascii="Arial" w:hAnsi="Arial" w:cs="Arial"/>
          <w:b/>
          <w:bCs/>
          <w:color w:val="000000" w:themeColor="text1"/>
        </w:rPr>
      </w:pPr>
    </w:p>
    <w:p w14:paraId="205DDA0C" w14:textId="6E24E780" w:rsidR="0080283F" w:rsidRPr="007E5809" w:rsidRDefault="0080283F" w:rsidP="0080283F">
      <w:pPr>
        <w:tabs>
          <w:tab w:val="left" w:pos="1055"/>
        </w:tabs>
        <w:spacing w:line="360" w:lineRule="auto"/>
        <w:rPr>
          <w:rFonts w:ascii="Arial" w:hAnsi="Arial" w:cs="Arial"/>
          <w:color w:val="000000" w:themeColor="text1"/>
        </w:rPr>
      </w:pPr>
      <w:r w:rsidRPr="007E5809">
        <w:rPr>
          <w:rFonts w:ascii="Arial" w:hAnsi="Arial" w:cs="Arial"/>
          <w:color w:val="000000" w:themeColor="text1"/>
        </w:rPr>
        <w:t xml:space="preserve">KHS-Füller sind – nach Behälterkategorie und Maschinentyp verschieden – mit durchschnittlich 125 Füllventilen ausgestattet. Um sie alle zu überholen, benötigen zwei Mitarbeitende gewöhnlich rund fünf Tage. Im Normalfall entstehen dabei lange Ausfallzeiten, in denen </w:t>
      </w:r>
      <w:r w:rsidR="00B53C73" w:rsidRPr="007E5809">
        <w:rPr>
          <w:rFonts w:ascii="Arial" w:hAnsi="Arial" w:cs="Arial"/>
          <w:color w:val="000000" w:themeColor="text1"/>
        </w:rPr>
        <w:t>Getränkehersteller nicht produzieren können</w:t>
      </w:r>
      <w:r w:rsidRPr="007E5809">
        <w:rPr>
          <w:rFonts w:ascii="Arial" w:hAnsi="Arial" w:cs="Arial"/>
          <w:color w:val="000000" w:themeColor="text1"/>
        </w:rPr>
        <w:t xml:space="preserve">. Anders ist das mit dem KHS-Serviceangebot der rollierenden Wartung von Füllsystemen. Dabei wird laufend immer nur eine gewisse Anzahl der Ventile ausgetauscht und überholt. </w:t>
      </w:r>
    </w:p>
    <w:p w14:paraId="74A19A39" w14:textId="77777777" w:rsidR="0080283F" w:rsidRDefault="0080283F" w:rsidP="0080283F">
      <w:pPr>
        <w:spacing w:line="360" w:lineRule="auto"/>
        <w:contextualSpacing/>
        <w:rPr>
          <w:rFonts w:ascii="Arial" w:hAnsi="Arial" w:cs="Arial"/>
          <w:bCs/>
          <w:color w:val="000000" w:themeColor="text1"/>
        </w:rPr>
      </w:pPr>
    </w:p>
    <w:p w14:paraId="3915CB37" w14:textId="26E8138F" w:rsidR="0080283F" w:rsidRPr="0080283F" w:rsidRDefault="00B53C73" w:rsidP="0080283F">
      <w:pPr>
        <w:spacing w:line="360" w:lineRule="auto"/>
        <w:contextualSpacing/>
        <w:rPr>
          <w:rFonts w:ascii="Arial" w:hAnsi="Arial" w:cs="Arial"/>
          <w:bCs/>
          <w:color w:val="000000" w:themeColor="text1"/>
        </w:rPr>
      </w:pPr>
      <w:r>
        <w:rPr>
          <w:rFonts w:ascii="Arial" w:hAnsi="Arial" w:cs="Arial"/>
          <w:bCs/>
          <w:color w:val="000000" w:themeColor="text1"/>
        </w:rPr>
        <w:t xml:space="preserve">Andreas Krieg, Manager Technischer Support und </w:t>
      </w:r>
      <w:proofErr w:type="spellStart"/>
      <w:r>
        <w:rPr>
          <w:rFonts w:ascii="Arial" w:hAnsi="Arial" w:cs="Arial"/>
          <w:bCs/>
          <w:color w:val="000000" w:themeColor="text1"/>
        </w:rPr>
        <w:t>Conversions</w:t>
      </w:r>
      <w:proofErr w:type="spellEnd"/>
      <w:r>
        <w:rPr>
          <w:rFonts w:ascii="Arial" w:hAnsi="Arial" w:cs="Arial"/>
          <w:bCs/>
          <w:color w:val="000000" w:themeColor="text1"/>
        </w:rPr>
        <w:t xml:space="preserve"> bei KHS erklärt: </w:t>
      </w:r>
      <w:r w:rsidR="0080283F" w:rsidRPr="0080283F">
        <w:rPr>
          <w:rFonts w:ascii="Arial" w:hAnsi="Arial" w:cs="Arial"/>
          <w:bCs/>
          <w:color w:val="000000" w:themeColor="text1"/>
        </w:rPr>
        <w:t>„Das ist so, als würde man seine Winterräder an vier aufeinanderfolgenden Freitagen in jeweils zehn Minuten einzeln tauschen lassen</w:t>
      </w:r>
      <w:r>
        <w:rPr>
          <w:rFonts w:ascii="Arial" w:hAnsi="Arial" w:cs="Arial"/>
          <w:bCs/>
          <w:color w:val="000000" w:themeColor="text1"/>
        </w:rPr>
        <w:t xml:space="preserve">. </w:t>
      </w:r>
      <w:r w:rsidR="0080283F" w:rsidRPr="0080283F">
        <w:rPr>
          <w:rFonts w:ascii="Arial" w:hAnsi="Arial" w:cs="Arial"/>
          <w:bCs/>
          <w:color w:val="000000" w:themeColor="text1"/>
        </w:rPr>
        <w:t xml:space="preserve">Dann muss man sein Auto nicht für einen halben Tag in der Werkstatt abgeben.“ Der Füllprozess wird nur für kurze Zeit unterbrochen. </w:t>
      </w:r>
      <w:r w:rsidR="0080283F" w:rsidRPr="0080283F">
        <w:rPr>
          <w:rFonts w:ascii="Arial" w:hAnsi="Arial" w:cs="Arial"/>
          <w:bCs/>
          <w:color w:val="000000" w:themeColor="text1"/>
        </w:rPr>
        <w:lastRenderedPageBreak/>
        <w:t xml:space="preserve">Innerhalb von zwei Stunden können dabei rund 20 Ventile ausgetauscht werden. Das bietet Produktionssicherheit und amortisiert sich schnell: Pro Jahr ergeben sich somit bis zu acht zusätzliche Produktionstage. </w:t>
      </w:r>
    </w:p>
    <w:p w14:paraId="6ECC8910" w14:textId="77777777" w:rsidR="00366B77" w:rsidRDefault="00366B77" w:rsidP="0080283F">
      <w:pPr>
        <w:spacing w:line="360" w:lineRule="auto"/>
        <w:contextualSpacing/>
        <w:rPr>
          <w:rFonts w:ascii="Arial" w:hAnsi="Arial" w:cs="Arial"/>
          <w:bCs/>
          <w:color w:val="000000" w:themeColor="text1"/>
        </w:rPr>
      </w:pPr>
    </w:p>
    <w:p w14:paraId="5D0341B7" w14:textId="7C9D5B82" w:rsidR="00366B77" w:rsidRPr="0080283F" w:rsidRDefault="0080283F" w:rsidP="0080283F">
      <w:pPr>
        <w:spacing w:line="360" w:lineRule="auto"/>
        <w:contextualSpacing/>
        <w:rPr>
          <w:rFonts w:ascii="Arial" w:hAnsi="Arial" w:cs="Arial"/>
          <w:bCs/>
          <w:color w:val="000000" w:themeColor="text1"/>
        </w:rPr>
      </w:pPr>
      <w:r w:rsidRPr="0080283F" w:rsidDel="008E30A0">
        <w:rPr>
          <w:rFonts w:ascii="Arial" w:hAnsi="Arial" w:cs="Arial"/>
          <w:bCs/>
          <w:color w:val="000000" w:themeColor="text1"/>
        </w:rPr>
        <w:t xml:space="preserve">Voraussetzung für den Servicevertrag zur kontinuierlichen Überholung ist der Erwerb eines Austauschsets mit mindestens 20 Füllventilen von KHS. </w:t>
      </w:r>
    </w:p>
    <w:p w14:paraId="6F919B19" w14:textId="77777777" w:rsidR="0080283F" w:rsidRPr="0080283F" w:rsidRDefault="0080283F" w:rsidP="0080283F">
      <w:pPr>
        <w:spacing w:line="360" w:lineRule="auto"/>
        <w:contextualSpacing/>
        <w:rPr>
          <w:rFonts w:ascii="Arial" w:hAnsi="Arial" w:cs="Arial"/>
          <w:bCs/>
          <w:color w:val="000000" w:themeColor="text1"/>
        </w:rPr>
      </w:pPr>
    </w:p>
    <w:p w14:paraId="3FF809F0" w14:textId="68077916" w:rsidR="0080283F" w:rsidRPr="0080283F" w:rsidRDefault="00296411" w:rsidP="0080283F">
      <w:pPr>
        <w:spacing w:line="360" w:lineRule="auto"/>
        <w:contextualSpacing/>
        <w:rPr>
          <w:rFonts w:ascii="Arial" w:hAnsi="Arial" w:cs="Arial"/>
          <w:b/>
          <w:bCs/>
          <w:color w:val="000000" w:themeColor="text1"/>
        </w:rPr>
      </w:pPr>
      <w:r>
        <w:rPr>
          <w:rFonts w:ascii="Arial" w:hAnsi="Arial" w:cs="Arial"/>
          <w:b/>
          <w:bCs/>
          <w:color w:val="000000" w:themeColor="text1"/>
        </w:rPr>
        <w:t>Mobile Werkstatt vor Ort</w:t>
      </w:r>
    </w:p>
    <w:p w14:paraId="29A21FC5" w14:textId="5CB12F5A" w:rsidR="0080283F" w:rsidRPr="0080283F" w:rsidRDefault="008E30A0" w:rsidP="0080283F">
      <w:pPr>
        <w:spacing w:line="360" w:lineRule="auto"/>
        <w:contextualSpacing/>
        <w:rPr>
          <w:rFonts w:ascii="Arial" w:hAnsi="Arial" w:cs="Arial"/>
          <w:bCs/>
          <w:color w:val="000000" w:themeColor="text1"/>
        </w:rPr>
      </w:pPr>
      <w:r>
        <w:rPr>
          <w:rFonts w:ascii="Arial" w:hAnsi="Arial" w:cs="Arial"/>
          <w:bCs/>
          <w:color w:val="000000" w:themeColor="text1"/>
        </w:rPr>
        <w:t>KHS bietet den Service</w:t>
      </w:r>
      <w:r w:rsidRPr="0080283F">
        <w:rPr>
          <w:rFonts w:ascii="Arial" w:hAnsi="Arial" w:cs="Arial"/>
          <w:bCs/>
          <w:color w:val="000000" w:themeColor="text1"/>
        </w:rPr>
        <w:t xml:space="preserve"> in zwei Prozessvarianten</w:t>
      </w:r>
      <w:r>
        <w:rPr>
          <w:rFonts w:ascii="Arial" w:hAnsi="Arial" w:cs="Arial"/>
          <w:bCs/>
          <w:color w:val="000000" w:themeColor="text1"/>
        </w:rPr>
        <w:t xml:space="preserve"> an</w:t>
      </w:r>
      <w:r w:rsidRPr="0080283F">
        <w:rPr>
          <w:rFonts w:ascii="Arial" w:hAnsi="Arial" w:cs="Arial"/>
          <w:bCs/>
          <w:color w:val="000000" w:themeColor="text1"/>
        </w:rPr>
        <w:t>.</w:t>
      </w:r>
      <w:r>
        <w:rPr>
          <w:rFonts w:ascii="Arial" w:hAnsi="Arial" w:cs="Arial"/>
          <w:bCs/>
          <w:color w:val="000000" w:themeColor="text1"/>
        </w:rPr>
        <w:t xml:space="preserve"> </w:t>
      </w:r>
      <w:r w:rsidR="0080283F" w:rsidRPr="0080283F">
        <w:rPr>
          <w:rFonts w:ascii="Arial" w:hAnsi="Arial" w:cs="Arial"/>
          <w:bCs/>
          <w:color w:val="000000" w:themeColor="text1"/>
        </w:rPr>
        <w:t xml:space="preserve">In der </w:t>
      </w:r>
      <w:r w:rsidR="007E5809">
        <w:rPr>
          <w:rFonts w:ascii="Arial" w:hAnsi="Arial" w:cs="Arial"/>
          <w:bCs/>
          <w:color w:val="000000" w:themeColor="text1"/>
        </w:rPr>
        <w:t>klassischen</w:t>
      </w:r>
      <w:r w:rsidR="0080283F" w:rsidRPr="0080283F">
        <w:rPr>
          <w:rFonts w:ascii="Arial" w:hAnsi="Arial" w:cs="Arial"/>
          <w:bCs/>
          <w:color w:val="000000" w:themeColor="text1"/>
        </w:rPr>
        <w:t xml:space="preserve"> </w:t>
      </w:r>
      <w:r>
        <w:rPr>
          <w:rFonts w:ascii="Arial" w:hAnsi="Arial" w:cs="Arial"/>
          <w:bCs/>
          <w:color w:val="000000" w:themeColor="text1"/>
        </w:rPr>
        <w:t>Form</w:t>
      </w:r>
      <w:r w:rsidR="0080283F" w:rsidRPr="0080283F">
        <w:rPr>
          <w:rFonts w:ascii="Arial" w:hAnsi="Arial" w:cs="Arial"/>
          <w:bCs/>
          <w:color w:val="000000" w:themeColor="text1"/>
        </w:rPr>
        <w:t xml:space="preserve"> wechselt der Kunde die Ventile selbst aus</w:t>
      </w:r>
      <w:r>
        <w:rPr>
          <w:rFonts w:ascii="Arial" w:hAnsi="Arial" w:cs="Arial"/>
          <w:bCs/>
          <w:color w:val="000000" w:themeColor="text1"/>
        </w:rPr>
        <w:t xml:space="preserve"> und sendet sie i</w:t>
      </w:r>
      <w:r w:rsidR="0080283F" w:rsidRPr="0080283F">
        <w:rPr>
          <w:rFonts w:ascii="Arial" w:hAnsi="Arial" w:cs="Arial"/>
          <w:bCs/>
          <w:color w:val="000000" w:themeColor="text1"/>
        </w:rPr>
        <w:t>n speziellen Transportboxen an das nächstliegende KHS-Werk. Hier findet die Überholung statt. Anschließend werden die Teile getestet und zurückgesandt. Optional können KHS-Servicemitarbeitende die erneute Montage übernehmen. Diese Variante nutzen zahlreiche Kunden vor allem in Deutschland, dem Vereinten Königreich und den USA seit vielen Jahren.</w:t>
      </w:r>
    </w:p>
    <w:p w14:paraId="4255C928" w14:textId="59A278D4" w:rsidR="0080283F" w:rsidRPr="0080283F" w:rsidRDefault="0080283F" w:rsidP="0080283F">
      <w:pPr>
        <w:spacing w:line="360" w:lineRule="auto"/>
        <w:contextualSpacing/>
        <w:rPr>
          <w:rFonts w:ascii="Arial" w:hAnsi="Arial" w:cs="Arial"/>
          <w:b/>
          <w:bCs/>
          <w:color w:val="000000" w:themeColor="text1"/>
        </w:rPr>
      </w:pPr>
    </w:p>
    <w:p w14:paraId="1A222DA3" w14:textId="77777777" w:rsidR="00504751" w:rsidRDefault="008E30A0" w:rsidP="0080283F">
      <w:pPr>
        <w:spacing w:line="360" w:lineRule="auto"/>
        <w:contextualSpacing/>
        <w:rPr>
          <w:rFonts w:ascii="Arial" w:hAnsi="Arial" w:cs="Arial"/>
          <w:bCs/>
          <w:color w:val="000000" w:themeColor="text1"/>
        </w:rPr>
      </w:pPr>
      <w:r>
        <w:rPr>
          <w:rFonts w:ascii="Arial" w:hAnsi="Arial" w:cs="Arial"/>
          <w:bCs/>
          <w:color w:val="000000" w:themeColor="text1"/>
        </w:rPr>
        <w:t xml:space="preserve">Bei der </w:t>
      </w:r>
      <w:r w:rsidR="0080283F" w:rsidRPr="0080283F">
        <w:rPr>
          <w:rFonts w:ascii="Arial" w:hAnsi="Arial" w:cs="Arial"/>
          <w:bCs/>
          <w:color w:val="000000" w:themeColor="text1"/>
        </w:rPr>
        <w:t xml:space="preserve">neuen und deutlich schnelleren Variante des Servicevertrags </w:t>
      </w:r>
      <w:r>
        <w:rPr>
          <w:rFonts w:ascii="Arial" w:hAnsi="Arial" w:cs="Arial"/>
          <w:bCs/>
          <w:color w:val="000000" w:themeColor="text1"/>
        </w:rPr>
        <w:t>kommt eine</w:t>
      </w:r>
      <w:r w:rsidR="0080283F" w:rsidRPr="0080283F">
        <w:rPr>
          <w:rFonts w:ascii="Arial" w:hAnsi="Arial" w:cs="Arial"/>
          <w:bCs/>
          <w:color w:val="000000" w:themeColor="text1"/>
        </w:rPr>
        <w:t xml:space="preserve"> mobile Überholungs- und Teststation</w:t>
      </w:r>
      <w:r>
        <w:rPr>
          <w:rFonts w:ascii="Arial" w:hAnsi="Arial" w:cs="Arial"/>
          <w:bCs/>
          <w:color w:val="000000" w:themeColor="text1"/>
        </w:rPr>
        <w:t xml:space="preserve"> zum Einsatz</w:t>
      </w:r>
      <w:r w:rsidR="0080283F" w:rsidRPr="0080283F">
        <w:rPr>
          <w:rFonts w:ascii="Arial" w:hAnsi="Arial" w:cs="Arial"/>
          <w:bCs/>
          <w:color w:val="000000" w:themeColor="text1"/>
        </w:rPr>
        <w:t xml:space="preserve">. Mit ihr können alle Arbeiten beim Kunden vor Ort stattfinden. „So, als käme die Werkstatt samt Hebebühne </w:t>
      </w:r>
      <w:r>
        <w:rPr>
          <w:rFonts w:ascii="Arial" w:hAnsi="Arial" w:cs="Arial"/>
          <w:bCs/>
          <w:color w:val="000000" w:themeColor="text1"/>
        </w:rPr>
        <w:t>zu</w:t>
      </w:r>
      <w:r w:rsidR="0080283F" w:rsidRPr="0080283F">
        <w:rPr>
          <w:rFonts w:ascii="Arial" w:hAnsi="Arial" w:cs="Arial"/>
          <w:bCs/>
          <w:color w:val="000000" w:themeColor="text1"/>
        </w:rPr>
        <w:t xml:space="preserve">hause vorbei – um beim Autovergleich zu bleiben“, </w:t>
      </w:r>
      <w:r>
        <w:rPr>
          <w:rFonts w:ascii="Arial" w:hAnsi="Arial" w:cs="Arial"/>
          <w:bCs/>
          <w:color w:val="000000" w:themeColor="text1"/>
        </w:rPr>
        <w:t>veranschaulicht</w:t>
      </w:r>
      <w:r w:rsidR="00535680">
        <w:rPr>
          <w:rFonts w:ascii="Arial" w:hAnsi="Arial" w:cs="Arial"/>
          <w:bCs/>
          <w:color w:val="000000" w:themeColor="text1"/>
        </w:rPr>
        <w:t xml:space="preserve"> </w:t>
      </w:r>
      <w:r w:rsidR="0080283F" w:rsidRPr="0080283F">
        <w:rPr>
          <w:rFonts w:ascii="Arial" w:hAnsi="Arial" w:cs="Arial"/>
          <w:bCs/>
          <w:color w:val="000000" w:themeColor="text1"/>
        </w:rPr>
        <w:t xml:space="preserve">Krieg. </w:t>
      </w:r>
      <w:r w:rsidR="00535680">
        <w:rPr>
          <w:rFonts w:ascii="Arial" w:hAnsi="Arial" w:cs="Arial"/>
          <w:bCs/>
          <w:color w:val="000000" w:themeColor="text1"/>
        </w:rPr>
        <w:t>Der Kunde entscheidet, o</w:t>
      </w:r>
      <w:r w:rsidR="0080283F" w:rsidRPr="0080283F">
        <w:rPr>
          <w:rFonts w:ascii="Arial" w:hAnsi="Arial" w:cs="Arial"/>
          <w:bCs/>
          <w:color w:val="000000" w:themeColor="text1"/>
        </w:rPr>
        <w:t xml:space="preserve">b </w:t>
      </w:r>
      <w:r w:rsidR="00535680">
        <w:rPr>
          <w:rFonts w:ascii="Arial" w:hAnsi="Arial" w:cs="Arial"/>
          <w:bCs/>
          <w:color w:val="000000" w:themeColor="text1"/>
        </w:rPr>
        <w:t>er den Prozess selbst durchführt oder dafür KHS</w:t>
      </w:r>
      <w:r w:rsidR="00296411">
        <w:rPr>
          <w:rFonts w:ascii="Arial" w:hAnsi="Arial" w:cs="Arial"/>
          <w:bCs/>
          <w:color w:val="000000" w:themeColor="text1"/>
        </w:rPr>
        <w:t>-</w:t>
      </w:r>
      <w:r w:rsidR="0080283F" w:rsidRPr="0080283F">
        <w:rPr>
          <w:rFonts w:ascii="Arial" w:hAnsi="Arial" w:cs="Arial"/>
          <w:bCs/>
          <w:color w:val="000000" w:themeColor="text1"/>
        </w:rPr>
        <w:t>Personal</w:t>
      </w:r>
      <w:r w:rsidR="00535680">
        <w:rPr>
          <w:rFonts w:ascii="Arial" w:hAnsi="Arial" w:cs="Arial"/>
          <w:bCs/>
          <w:color w:val="000000" w:themeColor="text1"/>
        </w:rPr>
        <w:t xml:space="preserve"> engagiert.</w:t>
      </w:r>
      <w:r w:rsidR="0080283F" w:rsidRPr="0080283F">
        <w:rPr>
          <w:rFonts w:ascii="Arial" w:hAnsi="Arial" w:cs="Arial"/>
          <w:bCs/>
          <w:color w:val="000000" w:themeColor="text1"/>
        </w:rPr>
        <w:t xml:space="preserve"> </w:t>
      </w:r>
      <w:r w:rsidR="00535680">
        <w:rPr>
          <w:rFonts w:ascii="Arial" w:hAnsi="Arial" w:cs="Arial"/>
          <w:bCs/>
          <w:color w:val="000000" w:themeColor="text1"/>
        </w:rPr>
        <w:t>Krieg: „</w:t>
      </w:r>
      <w:r w:rsidR="0080283F" w:rsidRPr="0080283F">
        <w:rPr>
          <w:rFonts w:ascii="Arial" w:hAnsi="Arial" w:cs="Arial"/>
          <w:bCs/>
          <w:color w:val="000000" w:themeColor="text1"/>
        </w:rPr>
        <w:t>Unserem Rundum-Sorglos-Paket liegt jedenfalls alles bei, was man für die Dauer eines Jahres braucht: Messgeräte, eine automatische Prüfvorrichtung, alle benötigten Ersatz- und Verschleißteile bis hin zu ausreichend Dichtungsringen sowie eine leicht verständliche Einbau- und Bedienungsanleitung.“</w:t>
      </w:r>
      <w:r w:rsidR="00535680">
        <w:rPr>
          <w:rFonts w:ascii="Arial" w:hAnsi="Arial" w:cs="Arial"/>
          <w:bCs/>
          <w:color w:val="000000" w:themeColor="text1"/>
        </w:rPr>
        <w:t xml:space="preserve"> </w:t>
      </w:r>
    </w:p>
    <w:p w14:paraId="5AAB1F50" w14:textId="77777777" w:rsidR="00504751" w:rsidRDefault="00504751" w:rsidP="0080283F">
      <w:pPr>
        <w:spacing w:line="360" w:lineRule="auto"/>
        <w:contextualSpacing/>
        <w:rPr>
          <w:rFonts w:ascii="Arial" w:hAnsi="Arial" w:cs="Arial"/>
          <w:bCs/>
          <w:color w:val="000000" w:themeColor="text1"/>
        </w:rPr>
      </w:pPr>
    </w:p>
    <w:p w14:paraId="74477765" w14:textId="0F0F57E2" w:rsidR="0080283F" w:rsidRPr="0080283F" w:rsidRDefault="0080283F" w:rsidP="0080283F">
      <w:pPr>
        <w:spacing w:line="360" w:lineRule="auto"/>
        <w:contextualSpacing/>
        <w:rPr>
          <w:rFonts w:ascii="Arial" w:hAnsi="Arial" w:cs="Arial"/>
          <w:bCs/>
          <w:color w:val="000000" w:themeColor="text1"/>
        </w:rPr>
      </w:pPr>
      <w:r w:rsidRPr="0080283F">
        <w:rPr>
          <w:rFonts w:ascii="Arial" w:hAnsi="Arial" w:cs="Arial"/>
          <w:bCs/>
          <w:color w:val="000000" w:themeColor="text1"/>
        </w:rPr>
        <w:t xml:space="preserve">Die Laufzeit des Vertrags beträgt mindestens zwei Jahre. Sie kann jederzeit verlängert werden. </w:t>
      </w:r>
    </w:p>
    <w:p w14:paraId="12E03B43" w14:textId="77777777" w:rsidR="0054429C" w:rsidRDefault="0054429C" w:rsidP="00B64300">
      <w:pPr>
        <w:spacing w:line="360" w:lineRule="auto"/>
        <w:contextualSpacing/>
        <w:rPr>
          <w:rFonts w:ascii="Arial" w:hAnsi="Arial" w:cs="Arial"/>
          <w:b/>
          <w:bCs/>
        </w:rPr>
      </w:pPr>
    </w:p>
    <w:p w14:paraId="2FE8D867" w14:textId="77777777" w:rsidR="00F929A6" w:rsidRDefault="00F929A6" w:rsidP="00B64300">
      <w:pPr>
        <w:spacing w:line="360" w:lineRule="auto"/>
        <w:contextualSpacing/>
        <w:rPr>
          <w:rFonts w:ascii="Arial" w:hAnsi="Arial" w:cs="Arial"/>
          <w:b/>
          <w:bCs/>
        </w:rPr>
      </w:pPr>
    </w:p>
    <w:p w14:paraId="5214B41E" w14:textId="04A458A1" w:rsidR="00B64300" w:rsidRDefault="00B64300" w:rsidP="00B64300">
      <w:pPr>
        <w:spacing w:line="360" w:lineRule="auto"/>
        <w:contextualSpacing/>
        <w:rPr>
          <w:rFonts w:ascii="Arial" w:hAnsi="Arial" w:cs="Arial"/>
          <w:b/>
          <w:bCs/>
        </w:rPr>
      </w:pPr>
      <w:r w:rsidRPr="0077364E">
        <w:rPr>
          <w:rFonts w:ascii="Arial" w:hAnsi="Arial" w:cs="Arial"/>
          <w:b/>
          <w:bCs/>
        </w:rPr>
        <w:lastRenderedPageBreak/>
        <w:t xml:space="preserve">Weitere Informationen unter: </w:t>
      </w:r>
    </w:p>
    <w:p w14:paraId="7F4EB1F2" w14:textId="77777777" w:rsidR="00B64300" w:rsidRPr="00626A1F" w:rsidRDefault="00B64300" w:rsidP="00B64300">
      <w:pPr>
        <w:spacing w:line="360" w:lineRule="auto"/>
        <w:rPr>
          <w:rFonts w:ascii="Arial" w:hAnsi="Arial" w:cs="Arial"/>
          <w:b/>
          <w:bCs/>
        </w:rPr>
      </w:pPr>
      <w:hyperlink r:id="rId8" w:history="1">
        <w:r w:rsidRPr="00626A1F">
          <w:rPr>
            <w:rFonts w:ascii="Arial" w:hAnsi="Arial" w:cs="Arial"/>
            <w:b/>
            <w:bCs/>
            <w:color w:val="0000FF"/>
            <w:u w:val="single"/>
          </w:rPr>
          <w:t>www.khs.com/unternehmen/medien</w:t>
        </w:r>
      </w:hyperlink>
    </w:p>
    <w:p w14:paraId="090D8E6C" w14:textId="77777777" w:rsidR="00B64300" w:rsidRPr="0077364E" w:rsidRDefault="00B64300" w:rsidP="00B64300">
      <w:pPr>
        <w:spacing w:line="360" w:lineRule="auto"/>
        <w:contextualSpacing/>
        <w:rPr>
          <w:rFonts w:ascii="Arial" w:hAnsi="Arial" w:cs="Arial"/>
          <w:b/>
          <w:bCs/>
          <w:u w:val="single"/>
        </w:rPr>
      </w:pPr>
    </w:p>
    <w:p w14:paraId="681D824C" w14:textId="59FA4BF0" w:rsidR="00B64300" w:rsidRDefault="00B64300" w:rsidP="00B64300">
      <w:pPr>
        <w:spacing w:line="360" w:lineRule="auto"/>
        <w:contextualSpacing/>
        <w:rPr>
          <w:rStyle w:val="Hyperlink"/>
          <w:rFonts w:ascii="Arial" w:hAnsi="Arial" w:cs="Arial"/>
          <w:b/>
          <w:bCs/>
        </w:rPr>
      </w:pPr>
      <w:r>
        <w:rPr>
          <w:rFonts w:ascii="Arial" w:hAnsi="Arial" w:cs="Arial"/>
          <w:b/>
          <w:bCs/>
        </w:rPr>
        <w:t xml:space="preserve">Um keine Neuigkeiten mehr zu verpassen, abonnieren Sie auch unseren </w:t>
      </w:r>
      <w:r w:rsidRPr="007459FD">
        <w:rPr>
          <w:rFonts w:ascii="Arial" w:hAnsi="Arial" w:cs="Arial"/>
          <w:b/>
          <w:bCs/>
        </w:rPr>
        <w:t xml:space="preserve">Newsletter unter: </w:t>
      </w:r>
      <w:hyperlink r:id="rId9" w:history="1">
        <w:r w:rsidRPr="00E47070">
          <w:rPr>
            <w:rStyle w:val="Hyperlink"/>
            <w:rFonts w:ascii="Arial" w:hAnsi="Arial" w:cs="Arial"/>
            <w:b/>
            <w:bCs/>
          </w:rPr>
          <w:t>https://www.khs.com/unternehmen/medien/publikationen/webmagazin</w:t>
        </w:r>
      </w:hyperlink>
    </w:p>
    <w:p w14:paraId="72400D07" w14:textId="77777777" w:rsidR="009565FB" w:rsidRPr="007459FD" w:rsidRDefault="009565FB" w:rsidP="00B64300">
      <w:pPr>
        <w:spacing w:line="360" w:lineRule="auto"/>
        <w:contextualSpacing/>
        <w:rPr>
          <w:rFonts w:ascii="Arial" w:hAnsi="Arial" w:cs="Arial"/>
          <w:b/>
          <w:bCs/>
        </w:rPr>
      </w:pPr>
    </w:p>
    <w:p w14:paraId="26C16793" w14:textId="64CF31B6" w:rsidR="0080283F" w:rsidRPr="00E2728C" w:rsidRDefault="0080283F" w:rsidP="0080283F">
      <w:pPr>
        <w:spacing w:line="360" w:lineRule="auto"/>
        <w:contextualSpacing/>
        <w:rPr>
          <w:rFonts w:ascii="Arial" w:hAnsi="Arial" w:cs="Arial"/>
          <w:b/>
          <w:bCs/>
          <w:szCs w:val="20"/>
        </w:rPr>
      </w:pPr>
      <w:r w:rsidRPr="00E2728C">
        <w:rPr>
          <w:rFonts w:ascii="Arial" w:hAnsi="Arial" w:cs="Arial"/>
          <w:b/>
          <w:bCs/>
          <w:szCs w:val="20"/>
        </w:rPr>
        <w:t>Bilderdownload:</w:t>
      </w:r>
      <w:r>
        <w:rPr>
          <w:rFonts w:ascii="Arial" w:hAnsi="Arial" w:cs="Arial"/>
          <w:b/>
          <w:bCs/>
          <w:szCs w:val="20"/>
        </w:rPr>
        <w:t xml:space="preserve"> </w:t>
      </w:r>
      <w:hyperlink r:id="rId10" w:history="1">
        <w:r w:rsidR="00796171" w:rsidRPr="00BE1D5C">
          <w:rPr>
            <w:rStyle w:val="Hyperlink"/>
            <w:rFonts w:ascii="Arial" w:hAnsi="Arial" w:cs="Arial"/>
            <w:b/>
            <w:bCs/>
            <w:szCs w:val="20"/>
          </w:rPr>
          <w:t>https://KHS.dphoto.com/album/42gxrb</w:t>
        </w:r>
      </w:hyperlink>
      <w:r w:rsidR="00796171">
        <w:rPr>
          <w:rFonts w:ascii="Arial" w:hAnsi="Arial" w:cs="Arial"/>
          <w:b/>
          <w:bCs/>
          <w:szCs w:val="20"/>
        </w:rPr>
        <w:t xml:space="preserve"> </w:t>
      </w:r>
    </w:p>
    <w:p w14:paraId="6764F2BF" w14:textId="77777777" w:rsidR="0080283F" w:rsidRDefault="0080283F" w:rsidP="005B6354">
      <w:pPr>
        <w:spacing w:line="360" w:lineRule="auto"/>
        <w:rPr>
          <w:rFonts w:ascii="Arial" w:hAnsi="Arial" w:cs="Arial"/>
          <w:b/>
          <w:bCs/>
          <w:szCs w:val="20"/>
        </w:rPr>
      </w:pPr>
    </w:p>
    <w:p w14:paraId="4F1C9F3C" w14:textId="2A1449EE" w:rsidR="000D1958" w:rsidRPr="0063189C" w:rsidRDefault="000D1958" w:rsidP="005B6354">
      <w:pPr>
        <w:spacing w:line="360" w:lineRule="auto"/>
        <w:rPr>
          <w:rFonts w:ascii="Arial" w:hAnsi="Arial" w:cs="Arial"/>
          <w:color w:val="000000" w:themeColor="text1"/>
        </w:rPr>
      </w:pPr>
      <w:r w:rsidRPr="0063189C">
        <w:rPr>
          <w:rFonts w:ascii="Arial" w:hAnsi="Arial" w:cs="Arial"/>
          <w:b/>
          <w:bCs/>
          <w:szCs w:val="20"/>
        </w:rPr>
        <w:t>Bilder und Bildunterzeilen:</w:t>
      </w:r>
    </w:p>
    <w:p w14:paraId="1815A3C8" w14:textId="4A76F9C9" w:rsidR="00EB162A" w:rsidRPr="001D7146" w:rsidRDefault="00EB162A" w:rsidP="00EB162A">
      <w:pPr>
        <w:spacing w:line="360" w:lineRule="auto"/>
        <w:contextualSpacing/>
        <w:rPr>
          <w:rFonts w:ascii="Arial" w:hAnsi="Arial" w:cs="Arial"/>
          <w:bCs/>
          <w:szCs w:val="20"/>
        </w:rPr>
      </w:pPr>
      <w:r w:rsidRPr="0080283F">
        <w:rPr>
          <w:rFonts w:ascii="Arial" w:hAnsi="Arial" w:cs="Arial"/>
          <w:bCs/>
          <w:szCs w:val="20"/>
        </w:rPr>
        <w:t xml:space="preserve">(Quelle: </w:t>
      </w:r>
      <w:r w:rsidR="00A83B36" w:rsidRPr="0080283F">
        <w:rPr>
          <w:rFonts w:ascii="Arial" w:hAnsi="Arial" w:cs="Arial"/>
          <w:bCs/>
          <w:szCs w:val="20"/>
        </w:rPr>
        <w:t>Frank Reinhold</w:t>
      </w:r>
      <w:r w:rsidRPr="0080283F">
        <w:rPr>
          <w:rFonts w:ascii="Arial" w:hAnsi="Arial" w:cs="Arial"/>
          <w:bCs/>
          <w:szCs w:val="20"/>
        </w:rPr>
        <w:t>)</w:t>
      </w:r>
    </w:p>
    <w:p w14:paraId="1138E11D" w14:textId="77777777" w:rsidR="00792774" w:rsidRPr="00BD742A" w:rsidRDefault="00792774" w:rsidP="005B6354">
      <w:pPr>
        <w:spacing w:line="360" w:lineRule="auto"/>
        <w:contextualSpacing/>
        <w:rPr>
          <w:rFonts w:ascii="Arial" w:hAnsi="Arial" w:cs="Arial"/>
          <w:bCs/>
          <w:szCs w:val="20"/>
        </w:rPr>
      </w:pPr>
    </w:p>
    <w:p w14:paraId="11446448" w14:textId="77777777" w:rsidR="0080283F" w:rsidRPr="0080283F" w:rsidRDefault="0080283F" w:rsidP="0080283F">
      <w:pPr>
        <w:spacing w:line="360" w:lineRule="auto"/>
        <w:rPr>
          <w:rFonts w:ascii="Arial" w:hAnsi="Arial" w:cs="Arial"/>
          <w:b/>
          <w:bCs/>
        </w:rPr>
      </w:pPr>
      <w:bookmarkStart w:id="0" w:name="_Hlk182379936"/>
      <w:r w:rsidRPr="0080283F">
        <w:rPr>
          <w:rFonts w:ascii="Arial" w:hAnsi="Arial" w:cs="Arial"/>
          <w:b/>
          <w:bCs/>
        </w:rPr>
        <w:t>Rollierende Wartung</w:t>
      </w:r>
    </w:p>
    <w:p w14:paraId="07C7EA83" w14:textId="77777777" w:rsidR="0080283F" w:rsidRDefault="0080283F" w:rsidP="0080283F">
      <w:pPr>
        <w:spacing w:line="360" w:lineRule="auto"/>
        <w:rPr>
          <w:rFonts w:ascii="Arial" w:hAnsi="Arial" w:cs="Arial"/>
        </w:rPr>
      </w:pPr>
      <w:r w:rsidRPr="0080283F">
        <w:rPr>
          <w:rFonts w:ascii="Arial" w:hAnsi="Arial" w:cs="Arial"/>
        </w:rPr>
        <w:t>Bei der der rollierenden Wartung wird jeweils nur eine limitierte Zahl von Füllventilen ausgetauscht</w:t>
      </w:r>
      <w:r>
        <w:rPr>
          <w:rFonts w:ascii="Arial" w:hAnsi="Arial" w:cs="Arial"/>
        </w:rPr>
        <w:t xml:space="preserve">, sodass </w:t>
      </w:r>
      <w:r w:rsidRPr="0080283F">
        <w:rPr>
          <w:rFonts w:ascii="Arial" w:hAnsi="Arial" w:cs="Arial"/>
        </w:rPr>
        <w:t>die Produktion nur für kurze Zeit unterbrochen</w:t>
      </w:r>
      <w:r>
        <w:rPr>
          <w:rFonts w:ascii="Arial" w:hAnsi="Arial" w:cs="Arial"/>
        </w:rPr>
        <w:t xml:space="preserve"> wird.</w:t>
      </w:r>
    </w:p>
    <w:p w14:paraId="0CAC12C6" w14:textId="77777777" w:rsidR="0080283F" w:rsidRPr="0080283F" w:rsidRDefault="0080283F" w:rsidP="0080283F">
      <w:pPr>
        <w:spacing w:line="360" w:lineRule="auto"/>
        <w:rPr>
          <w:rFonts w:ascii="Arial" w:hAnsi="Arial" w:cs="Arial"/>
        </w:rPr>
      </w:pPr>
    </w:p>
    <w:p w14:paraId="71CE9931" w14:textId="018E6E45" w:rsidR="000072F5" w:rsidRPr="0054429C" w:rsidRDefault="0080283F" w:rsidP="000072F5">
      <w:pPr>
        <w:spacing w:line="360" w:lineRule="auto"/>
        <w:rPr>
          <w:rFonts w:ascii="Arial" w:hAnsi="Arial" w:cs="Arial"/>
          <w:b/>
          <w:bCs/>
          <w:highlight w:val="yellow"/>
        </w:rPr>
      </w:pPr>
      <w:r>
        <w:rPr>
          <w:rFonts w:ascii="Arial" w:hAnsi="Arial" w:cs="Arial"/>
          <w:b/>
          <w:bCs/>
        </w:rPr>
        <w:t>Mobile KHS Über</w:t>
      </w:r>
      <w:r w:rsidR="00CA208C">
        <w:rPr>
          <w:rFonts w:ascii="Arial" w:hAnsi="Arial" w:cs="Arial"/>
          <w:b/>
          <w:bCs/>
        </w:rPr>
        <w:t>holungs</w:t>
      </w:r>
      <w:r>
        <w:rPr>
          <w:rFonts w:ascii="Arial" w:hAnsi="Arial" w:cs="Arial"/>
          <w:b/>
          <w:bCs/>
        </w:rPr>
        <w:t xml:space="preserve">- und </w:t>
      </w:r>
      <w:r w:rsidRPr="0080283F">
        <w:rPr>
          <w:rFonts w:ascii="Arial" w:hAnsi="Arial" w:cs="Arial"/>
          <w:b/>
          <w:bCs/>
        </w:rPr>
        <w:t>Teststation</w:t>
      </w:r>
    </w:p>
    <w:p w14:paraId="40E1483F" w14:textId="77777777" w:rsidR="0080283F" w:rsidRDefault="0080283F" w:rsidP="0080283F">
      <w:pPr>
        <w:spacing w:line="360" w:lineRule="auto"/>
        <w:rPr>
          <w:rFonts w:ascii="Arial" w:hAnsi="Arial" w:cs="Arial"/>
        </w:rPr>
      </w:pPr>
      <w:bookmarkStart w:id="1" w:name="_Hlk65159582"/>
      <w:bookmarkEnd w:id="0"/>
      <w:r w:rsidRPr="0080283F">
        <w:rPr>
          <w:rFonts w:ascii="Arial" w:hAnsi="Arial" w:cs="Arial"/>
        </w:rPr>
        <w:t>Die mobile KHS Überholungs- und Teststation ermöglicht eine deutlich schnellere rollierende Wartung von Füllventilen vor Ort.</w:t>
      </w:r>
    </w:p>
    <w:p w14:paraId="4259A02A" w14:textId="77777777" w:rsidR="0080283F" w:rsidRDefault="0080283F" w:rsidP="0080283F">
      <w:pPr>
        <w:spacing w:line="360" w:lineRule="auto"/>
        <w:rPr>
          <w:rFonts w:ascii="Arial" w:hAnsi="Arial" w:cs="Arial"/>
        </w:rPr>
      </w:pPr>
    </w:p>
    <w:p w14:paraId="6DAB0E9C" w14:textId="4B348250" w:rsidR="0080283F" w:rsidRPr="0080283F" w:rsidRDefault="0080283F" w:rsidP="0080283F">
      <w:pPr>
        <w:spacing w:line="360" w:lineRule="auto"/>
        <w:rPr>
          <w:rFonts w:ascii="Arial" w:hAnsi="Arial" w:cs="Arial"/>
          <w:b/>
          <w:bCs/>
        </w:rPr>
      </w:pPr>
      <w:r w:rsidRPr="0080283F">
        <w:rPr>
          <w:rFonts w:ascii="Arial" w:hAnsi="Arial" w:cs="Arial"/>
          <w:b/>
          <w:bCs/>
        </w:rPr>
        <w:t>Andreas Krieg</w:t>
      </w:r>
    </w:p>
    <w:p w14:paraId="72527265" w14:textId="7ABAB450" w:rsidR="0080283F" w:rsidRDefault="0080283F" w:rsidP="0080283F">
      <w:pPr>
        <w:spacing w:line="360" w:lineRule="auto"/>
        <w:rPr>
          <w:rFonts w:ascii="Arial" w:hAnsi="Arial" w:cs="Arial"/>
        </w:rPr>
      </w:pPr>
      <w:r>
        <w:rPr>
          <w:rFonts w:ascii="Arial" w:hAnsi="Arial" w:cs="Arial"/>
        </w:rPr>
        <w:t xml:space="preserve">Andreas Krieg, Manager Technischer Support und Conversations bei KHS, über die Dienstleistung: </w:t>
      </w:r>
      <w:r w:rsidRPr="0080283F">
        <w:rPr>
          <w:rFonts w:ascii="Arial" w:hAnsi="Arial" w:cs="Arial"/>
        </w:rPr>
        <w:t>„Unser Service funktioniert so, als käme die Autowerkstatt samt Hebebühne zuhause vorbei.“</w:t>
      </w:r>
    </w:p>
    <w:p w14:paraId="738EB370" w14:textId="77777777" w:rsidR="0080283F" w:rsidRDefault="0080283F" w:rsidP="009565FB">
      <w:pPr>
        <w:spacing w:line="360" w:lineRule="auto"/>
        <w:rPr>
          <w:rFonts w:ascii="Arial" w:hAnsi="Arial"/>
          <w:b/>
          <w:sz w:val="20"/>
        </w:rPr>
      </w:pPr>
    </w:p>
    <w:p w14:paraId="5423B6A8" w14:textId="77777777" w:rsidR="00F929A6" w:rsidRDefault="00F929A6" w:rsidP="009565FB">
      <w:pPr>
        <w:spacing w:line="360" w:lineRule="auto"/>
        <w:rPr>
          <w:rFonts w:ascii="Arial" w:hAnsi="Arial"/>
          <w:b/>
          <w:sz w:val="20"/>
        </w:rPr>
      </w:pPr>
    </w:p>
    <w:p w14:paraId="561EDB9A" w14:textId="77777777" w:rsidR="00F929A6" w:rsidRDefault="00F929A6" w:rsidP="009565FB">
      <w:pPr>
        <w:spacing w:line="360" w:lineRule="auto"/>
        <w:rPr>
          <w:rFonts w:ascii="Arial" w:hAnsi="Arial"/>
          <w:b/>
          <w:sz w:val="20"/>
        </w:rPr>
      </w:pPr>
    </w:p>
    <w:p w14:paraId="1A121CE1" w14:textId="77777777" w:rsidR="00F929A6" w:rsidRDefault="00F929A6" w:rsidP="009565FB">
      <w:pPr>
        <w:spacing w:line="360" w:lineRule="auto"/>
        <w:rPr>
          <w:rFonts w:ascii="Arial" w:hAnsi="Arial"/>
          <w:b/>
          <w:sz w:val="20"/>
        </w:rPr>
      </w:pPr>
    </w:p>
    <w:p w14:paraId="1CF3C569" w14:textId="77777777" w:rsidR="00F929A6" w:rsidRDefault="00F929A6" w:rsidP="009565FB">
      <w:pPr>
        <w:spacing w:line="360" w:lineRule="auto"/>
        <w:rPr>
          <w:rFonts w:ascii="Arial" w:hAnsi="Arial"/>
          <w:b/>
          <w:sz w:val="20"/>
        </w:rPr>
      </w:pPr>
    </w:p>
    <w:p w14:paraId="5C146212" w14:textId="77777777" w:rsidR="00F929A6" w:rsidRDefault="00F929A6" w:rsidP="009565FB">
      <w:pPr>
        <w:spacing w:line="360" w:lineRule="auto"/>
        <w:rPr>
          <w:rFonts w:ascii="Arial" w:hAnsi="Arial"/>
          <w:b/>
          <w:sz w:val="20"/>
        </w:rPr>
      </w:pPr>
    </w:p>
    <w:p w14:paraId="36039BFA" w14:textId="77777777" w:rsidR="00F929A6" w:rsidRDefault="00F929A6" w:rsidP="009565FB">
      <w:pPr>
        <w:spacing w:line="360" w:lineRule="auto"/>
        <w:rPr>
          <w:rFonts w:ascii="Arial" w:hAnsi="Arial"/>
          <w:b/>
          <w:sz w:val="20"/>
        </w:rPr>
      </w:pPr>
    </w:p>
    <w:p w14:paraId="2CFB17C6" w14:textId="77777777" w:rsidR="00F929A6" w:rsidRDefault="00F929A6" w:rsidP="009565FB">
      <w:pPr>
        <w:spacing w:line="360" w:lineRule="auto"/>
        <w:rPr>
          <w:rFonts w:ascii="Arial" w:hAnsi="Arial"/>
          <w:b/>
          <w:sz w:val="20"/>
        </w:rPr>
      </w:pPr>
    </w:p>
    <w:p w14:paraId="11CACBD2" w14:textId="4383A91A" w:rsidR="009565FB" w:rsidRDefault="009565FB" w:rsidP="009565FB">
      <w:pPr>
        <w:spacing w:line="360" w:lineRule="auto"/>
        <w:rPr>
          <w:rFonts w:ascii="Arial" w:hAnsi="Arial" w:cs="Arial"/>
        </w:rPr>
      </w:pPr>
      <w:r>
        <w:rPr>
          <w:rFonts w:ascii="Arial" w:hAnsi="Arial"/>
          <w:b/>
          <w:sz w:val="20"/>
        </w:rPr>
        <w:lastRenderedPageBreak/>
        <w:t>Über die KHS Gruppe</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9565FB" w14:paraId="1866EED7" w14:textId="77777777" w:rsidTr="009E36FA">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C461A2D" w14:textId="77777777" w:rsidR="009565FB" w:rsidRDefault="009565FB" w:rsidP="009E36FA">
            <w:pPr>
              <w:tabs>
                <w:tab w:val="left" w:pos="3240"/>
              </w:tabs>
              <w:spacing w:line="360" w:lineRule="auto"/>
              <w:ind w:right="72"/>
              <w:rPr>
                <w:rFonts w:ascii="Arial" w:hAnsi="Arial" w:cs="Arial"/>
                <w:sz w:val="20"/>
              </w:rPr>
            </w:pPr>
            <w:r>
              <w:rPr>
                <w:rFonts w:ascii="Arial" w:hAnsi="Arial" w:cs="Arial"/>
                <w:sz w:val="20"/>
                <w:lang w:eastAsia="en-US"/>
              </w:rPr>
              <w:t xml:space="preserve">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w:t>
            </w:r>
            <w:proofErr w:type="spellStart"/>
            <w:r>
              <w:rPr>
                <w:rFonts w:ascii="Arial" w:hAnsi="Arial" w:cs="Arial"/>
                <w:sz w:val="20"/>
                <w:lang w:eastAsia="en-US"/>
              </w:rPr>
              <w:t>Kunshan</w:t>
            </w:r>
            <w:proofErr w:type="spellEnd"/>
            <w:r>
              <w:rPr>
                <w:rFonts w:ascii="Arial" w:hAnsi="Arial" w:cs="Arial"/>
                <w:sz w:val="20"/>
                <w:lang w:eastAsia="en-US"/>
              </w:rPr>
              <w:t xml:space="preserve">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2023 realisierte die Gruppe mit 5.400 Mitarbeitenden einen Umsatz von rund 1,517 Milliarden Euro.</w:t>
            </w:r>
          </w:p>
        </w:tc>
      </w:tr>
    </w:tbl>
    <w:p w14:paraId="41E79487" w14:textId="77777777" w:rsidR="009565FB" w:rsidRDefault="009565FB" w:rsidP="009565FB">
      <w:pPr>
        <w:rPr>
          <w:rFonts w:ascii="Calibri" w:hAnsi="Calibri" w:cs="Calibri"/>
          <w:b/>
          <w:bCs/>
          <w:sz w:val="20"/>
        </w:rPr>
      </w:pPr>
    </w:p>
    <w:tbl>
      <w:tblPr>
        <w:tblStyle w:val="Tabellenraster2"/>
        <w:tblpPr w:leftFromText="141" w:rightFromText="141" w:vertAnchor="text" w:tblpY="1"/>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5"/>
        <w:gridCol w:w="4215"/>
      </w:tblGrid>
      <w:tr w:rsidR="009565FB" w14:paraId="43F3894C" w14:textId="77777777" w:rsidTr="009E36FA">
        <w:trPr>
          <w:trHeight w:val="80"/>
        </w:trPr>
        <w:tc>
          <w:tcPr>
            <w:tcW w:w="3828" w:type="dxa"/>
          </w:tcPr>
          <w:p w14:paraId="6C39DE33" w14:textId="77777777" w:rsidR="009565FB" w:rsidRDefault="009565FB" w:rsidP="009E36FA">
            <w:pPr>
              <w:rPr>
                <w:rFonts w:ascii="Arial" w:hAnsi="Arial"/>
                <w:b/>
                <w:sz w:val="20"/>
              </w:rPr>
            </w:pPr>
            <w:r>
              <w:rPr>
                <w:rFonts w:ascii="Arial" w:hAnsi="Arial"/>
                <w:b/>
                <w:sz w:val="20"/>
              </w:rPr>
              <w:t>PR-Kontakt</w:t>
            </w:r>
          </w:p>
          <w:p w14:paraId="030E3E98" w14:textId="77777777" w:rsidR="009565FB" w:rsidRDefault="009565FB" w:rsidP="009E36FA">
            <w:pPr>
              <w:tabs>
                <w:tab w:val="left" w:pos="540"/>
              </w:tabs>
              <w:autoSpaceDE w:val="0"/>
              <w:ind w:right="-284"/>
              <w:rPr>
                <w:rFonts w:ascii="Arial" w:hAnsi="Arial" w:cs="Arial"/>
                <w:sz w:val="20"/>
                <w:szCs w:val="20"/>
              </w:rPr>
            </w:pPr>
          </w:p>
        </w:tc>
        <w:tc>
          <w:tcPr>
            <w:tcW w:w="4218" w:type="dxa"/>
          </w:tcPr>
          <w:p w14:paraId="54840EA1" w14:textId="77777777" w:rsidR="009565FB" w:rsidRDefault="009565FB" w:rsidP="009E36FA">
            <w:pPr>
              <w:rPr>
                <w:rFonts w:ascii="Arial" w:eastAsia="Calibri" w:hAnsi="Arial" w:cs="Arial"/>
                <w:b/>
                <w:bCs/>
                <w:sz w:val="20"/>
                <w:szCs w:val="20"/>
              </w:rPr>
            </w:pPr>
            <w:r>
              <w:rPr>
                <w:rFonts w:ascii="Arial" w:hAnsi="Arial"/>
                <w:b/>
                <w:sz w:val="20"/>
              </w:rPr>
              <w:t>Media-Kontakt</w:t>
            </w:r>
          </w:p>
          <w:p w14:paraId="69322648" w14:textId="77777777" w:rsidR="009565FB" w:rsidRDefault="009565FB" w:rsidP="009E36FA">
            <w:pPr>
              <w:tabs>
                <w:tab w:val="left" w:pos="432"/>
              </w:tabs>
              <w:ind w:right="-284"/>
              <w:rPr>
                <w:rFonts w:ascii="Arial" w:hAnsi="Arial" w:cs="Arial"/>
                <w:sz w:val="20"/>
                <w:szCs w:val="20"/>
              </w:rPr>
            </w:pPr>
          </w:p>
        </w:tc>
      </w:tr>
      <w:tr w:rsidR="009565FB" w14:paraId="70EC1224" w14:textId="77777777" w:rsidTr="009E36FA">
        <w:trPr>
          <w:trHeight w:val="80"/>
        </w:trPr>
        <w:tc>
          <w:tcPr>
            <w:tcW w:w="3828" w:type="dxa"/>
            <w:hideMark/>
          </w:tcPr>
          <w:p w14:paraId="70E70D16"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6AEDF515" w14:textId="27AA8D23" w:rsidR="009565FB" w:rsidRDefault="00845FA1" w:rsidP="009E36FA">
            <w:pPr>
              <w:tabs>
                <w:tab w:val="left" w:pos="432"/>
              </w:tabs>
              <w:ind w:right="-284"/>
              <w:rPr>
                <w:rFonts w:ascii="Arial" w:hAnsi="Arial"/>
                <w:sz w:val="20"/>
              </w:rPr>
            </w:pPr>
            <w:r>
              <w:rPr>
                <w:rFonts w:ascii="Arial" w:hAnsi="Arial"/>
                <w:sz w:val="20"/>
              </w:rPr>
              <w:t>Alisa Altrock</w:t>
            </w:r>
          </w:p>
          <w:p w14:paraId="45E01CA4" w14:textId="7BB2EEAD" w:rsidR="009565FB" w:rsidRPr="00504751" w:rsidRDefault="009565FB" w:rsidP="009E36FA">
            <w:pPr>
              <w:tabs>
                <w:tab w:val="left" w:pos="432"/>
              </w:tabs>
              <w:ind w:right="-284"/>
              <w:rPr>
                <w:rFonts w:ascii="Arial" w:hAnsi="Arial" w:cs="Arial"/>
                <w:sz w:val="20"/>
                <w:szCs w:val="20"/>
              </w:rPr>
            </w:pPr>
            <w:r w:rsidRPr="00504751">
              <w:rPr>
                <w:rFonts w:ascii="Arial" w:hAnsi="Arial"/>
                <w:sz w:val="20"/>
                <w:szCs w:val="20"/>
              </w:rPr>
              <w:t>(externe PR-Berater</w:t>
            </w:r>
            <w:r w:rsidR="00845FA1" w:rsidRPr="00504751">
              <w:rPr>
                <w:rFonts w:ascii="Arial" w:hAnsi="Arial"/>
                <w:sz w:val="20"/>
                <w:szCs w:val="20"/>
              </w:rPr>
              <w:t>in</w:t>
            </w:r>
            <w:r w:rsidRPr="00504751">
              <w:rPr>
                <w:rFonts w:ascii="Arial" w:hAnsi="Arial"/>
                <w:sz w:val="20"/>
                <w:szCs w:val="20"/>
              </w:rPr>
              <w:t>)</w:t>
            </w:r>
          </w:p>
          <w:p w14:paraId="41B79CB7" w14:textId="014F4CB4" w:rsidR="009565FB" w:rsidRPr="00504751" w:rsidRDefault="009565FB" w:rsidP="009E36FA">
            <w:pPr>
              <w:tabs>
                <w:tab w:val="left" w:pos="432"/>
              </w:tabs>
              <w:ind w:right="-284"/>
              <w:rPr>
                <w:rFonts w:ascii="Arial" w:hAnsi="Arial" w:cs="Arial"/>
                <w:sz w:val="20"/>
                <w:szCs w:val="20"/>
              </w:rPr>
            </w:pPr>
            <w:r w:rsidRPr="00504751">
              <w:rPr>
                <w:rFonts w:ascii="Arial" w:hAnsi="Arial"/>
                <w:sz w:val="20"/>
                <w:szCs w:val="20"/>
              </w:rPr>
              <w:t>Tel: +49 2 51 / 62 55 61-2</w:t>
            </w:r>
            <w:r w:rsidR="00845FA1" w:rsidRPr="00504751">
              <w:rPr>
                <w:rFonts w:ascii="Arial" w:hAnsi="Arial"/>
                <w:sz w:val="20"/>
                <w:szCs w:val="20"/>
              </w:rPr>
              <w:t>3</w:t>
            </w:r>
          </w:p>
          <w:p w14:paraId="3C03E9DA" w14:textId="77777777" w:rsidR="009565FB" w:rsidRPr="00504751" w:rsidRDefault="009565FB" w:rsidP="009E36FA">
            <w:pPr>
              <w:tabs>
                <w:tab w:val="left" w:pos="432"/>
              </w:tabs>
              <w:ind w:right="-284"/>
              <w:rPr>
                <w:rFonts w:ascii="Arial" w:hAnsi="Arial" w:cs="Arial"/>
                <w:sz w:val="20"/>
                <w:szCs w:val="20"/>
                <w:lang w:val="pt-BR"/>
              </w:rPr>
            </w:pPr>
            <w:r w:rsidRPr="00504751">
              <w:rPr>
                <w:rFonts w:ascii="Arial" w:hAnsi="Arial"/>
                <w:sz w:val="20"/>
                <w:szCs w:val="20"/>
                <w:lang w:val="pt-BR"/>
              </w:rPr>
              <w:t>Fax:+49 2 51 / 62 55 61-19</w:t>
            </w:r>
          </w:p>
          <w:p w14:paraId="7D2F3412" w14:textId="69623929" w:rsidR="009565FB" w:rsidRPr="00504751" w:rsidRDefault="009565FB" w:rsidP="009E36FA">
            <w:pPr>
              <w:tabs>
                <w:tab w:val="left" w:pos="432"/>
              </w:tabs>
              <w:ind w:right="-284"/>
              <w:rPr>
                <w:rFonts w:ascii="Arial" w:hAnsi="Arial" w:cs="Arial"/>
                <w:color w:val="0000FF"/>
                <w:sz w:val="20"/>
                <w:szCs w:val="20"/>
                <w:u w:val="single"/>
                <w:lang w:val="pt-BR"/>
              </w:rPr>
            </w:pPr>
            <w:r w:rsidRPr="00504751">
              <w:rPr>
                <w:rFonts w:ascii="Arial" w:hAnsi="Arial"/>
                <w:sz w:val="20"/>
                <w:szCs w:val="20"/>
                <w:lang w:val="pt-BR"/>
              </w:rPr>
              <w:t xml:space="preserve">E-Mail: </w:t>
            </w:r>
            <w:hyperlink r:id="rId11" w:history="1">
              <w:r w:rsidR="00504751" w:rsidRPr="004B7B7F">
                <w:rPr>
                  <w:rStyle w:val="Hyperlink"/>
                  <w:rFonts w:ascii="Arial" w:hAnsi="Arial" w:cs="Arial"/>
                  <w:sz w:val="20"/>
                  <w:szCs w:val="20"/>
                  <w:lang w:val="pt-BR"/>
                </w:rPr>
                <w:t>presse@khs.com</w:t>
              </w:r>
            </w:hyperlink>
            <w:r w:rsidR="00504751" w:rsidRPr="004B7B7F">
              <w:rPr>
                <w:sz w:val="20"/>
                <w:szCs w:val="20"/>
                <w:lang w:val="pt-BR"/>
              </w:rPr>
              <w:t xml:space="preserve"> </w:t>
            </w:r>
          </w:p>
          <w:p w14:paraId="16ED9B9D" w14:textId="07408CB8" w:rsidR="009565FB" w:rsidRDefault="009565FB" w:rsidP="009E36FA">
            <w:pPr>
              <w:tabs>
                <w:tab w:val="left" w:pos="432"/>
              </w:tabs>
              <w:ind w:right="-284"/>
              <w:rPr>
                <w:rFonts w:ascii="Arial" w:hAnsi="Arial" w:cs="Arial"/>
                <w:color w:val="0000FF"/>
                <w:sz w:val="20"/>
                <w:szCs w:val="20"/>
                <w:u w:val="single"/>
              </w:rPr>
            </w:pPr>
            <w:r w:rsidRPr="00504751">
              <w:rPr>
                <w:rFonts w:ascii="Arial" w:hAnsi="Arial"/>
                <w:sz w:val="20"/>
                <w:szCs w:val="20"/>
              </w:rPr>
              <w:t>Internet:</w:t>
            </w:r>
            <w:r w:rsidR="000072F5" w:rsidRPr="00504751">
              <w:rPr>
                <w:rFonts w:ascii="Arial" w:hAnsi="Arial"/>
                <w:sz w:val="20"/>
                <w:szCs w:val="20"/>
              </w:rPr>
              <w:t xml:space="preserve"> </w:t>
            </w:r>
            <w:hyperlink r:id="rId12" w:history="1">
              <w:r w:rsidR="000072F5" w:rsidRPr="00504751">
                <w:rPr>
                  <w:rStyle w:val="Hyperlink"/>
                  <w:rFonts w:ascii="Arial" w:hAnsi="Arial"/>
                  <w:sz w:val="20"/>
                  <w:szCs w:val="20"/>
                </w:rPr>
                <w:t>https://www.khs.com</w:t>
              </w:r>
            </w:hyperlink>
            <w:r w:rsidR="000072F5">
              <w:rPr>
                <w:rFonts w:ascii="Arial" w:hAnsi="Arial"/>
                <w:sz w:val="20"/>
              </w:rPr>
              <w:t xml:space="preserve"> </w:t>
            </w:r>
          </w:p>
        </w:tc>
        <w:tc>
          <w:tcPr>
            <w:tcW w:w="4218" w:type="dxa"/>
            <w:hideMark/>
          </w:tcPr>
          <w:p w14:paraId="3477A04A"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6C4D10F2" w14:textId="77777777" w:rsidR="009565FB" w:rsidRDefault="009565FB" w:rsidP="009E36FA">
            <w:pPr>
              <w:tabs>
                <w:tab w:val="left" w:pos="432"/>
              </w:tabs>
              <w:ind w:right="-284"/>
              <w:rPr>
                <w:rFonts w:ascii="Arial" w:hAnsi="Arial"/>
                <w:sz w:val="20"/>
              </w:rPr>
            </w:pPr>
            <w:r>
              <w:rPr>
                <w:rFonts w:ascii="Arial" w:hAnsi="Arial"/>
                <w:sz w:val="20"/>
              </w:rPr>
              <w:t>Eileen Rossmann</w:t>
            </w:r>
          </w:p>
          <w:p w14:paraId="638FFA7D" w14:textId="77777777" w:rsidR="009565FB" w:rsidRDefault="009565FB" w:rsidP="009E36FA">
            <w:pPr>
              <w:tabs>
                <w:tab w:val="left" w:pos="432"/>
              </w:tabs>
              <w:ind w:right="-284"/>
              <w:rPr>
                <w:rFonts w:ascii="Arial" w:hAnsi="Arial" w:cs="Arial"/>
                <w:sz w:val="20"/>
                <w:szCs w:val="20"/>
              </w:rPr>
            </w:pPr>
            <w:r>
              <w:rPr>
                <w:rFonts w:ascii="Arial" w:hAnsi="Arial"/>
                <w:sz w:val="20"/>
              </w:rPr>
              <w:t>(externe Media-Beraterin)</w:t>
            </w:r>
          </w:p>
          <w:p w14:paraId="258980E0" w14:textId="77777777" w:rsidR="009565FB" w:rsidRDefault="009565FB" w:rsidP="009E36FA">
            <w:pPr>
              <w:tabs>
                <w:tab w:val="left" w:pos="432"/>
              </w:tabs>
              <w:ind w:right="-284"/>
              <w:rPr>
                <w:rFonts w:ascii="Arial" w:hAnsi="Arial" w:cs="Arial"/>
                <w:sz w:val="20"/>
                <w:szCs w:val="20"/>
                <w:lang w:val="pt-BR"/>
              </w:rPr>
            </w:pPr>
            <w:r>
              <w:rPr>
                <w:rFonts w:ascii="Arial" w:hAnsi="Arial"/>
                <w:sz w:val="20"/>
                <w:lang w:val="pt-BR"/>
              </w:rPr>
              <w:t>Tel: +49 7 11 / 2 68 77-656</w:t>
            </w:r>
          </w:p>
          <w:p w14:paraId="2721E7B2" w14:textId="77777777" w:rsidR="009565FB" w:rsidRDefault="009565FB" w:rsidP="009E36FA">
            <w:pPr>
              <w:tabs>
                <w:tab w:val="left" w:pos="432"/>
              </w:tabs>
              <w:ind w:right="-284"/>
              <w:rPr>
                <w:rFonts w:ascii="Arial" w:hAnsi="Arial" w:cs="Arial"/>
                <w:sz w:val="20"/>
                <w:szCs w:val="20"/>
                <w:lang w:val="pt-BR"/>
              </w:rPr>
            </w:pPr>
            <w:r>
              <w:rPr>
                <w:rFonts w:ascii="Arial" w:hAnsi="Arial"/>
                <w:sz w:val="20"/>
                <w:lang w:val="pt-BR"/>
              </w:rPr>
              <w:t>Fax:+49 711 / 2 68 77-699</w:t>
            </w:r>
          </w:p>
          <w:p w14:paraId="5AC254BB" w14:textId="77777777" w:rsidR="009565FB" w:rsidRDefault="009565FB" w:rsidP="009E36FA">
            <w:pPr>
              <w:tabs>
                <w:tab w:val="left" w:pos="432"/>
              </w:tabs>
              <w:ind w:right="-284"/>
              <w:rPr>
                <w:rFonts w:ascii="Arial" w:hAnsi="Arial" w:cs="Arial"/>
                <w:color w:val="0000FF"/>
                <w:sz w:val="20"/>
                <w:szCs w:val="20"/>
                <w:u w:val="single"/>
                <w:lang w:val="pt-BR"/>
              </w:rPr>
            </w:pPr>
            <w:r>
              <w:rPr>
                <w:rFonts w:ascii="Arial" w:hAnsi="Arial"/>
                <w:sz w:val="20"/>
                <w:lang w:val="pt-BR"/>
              </w:rPr>
              <w:t xml:space="preserve">E-Mail: </w:t>
            </w:r>
            <w:hyperlink r:id="rId13" w:history="1">
              <w:r>
                <w:rPr>
                  <w:rStyle w:val="Hyperlink"/>
                  <w:rFonts w:ascii="Arial" w:eastAsiaTheme="majorEastAsia" w:hAnsi="Arial"/>
                  <w:sz w:val="20"/>
                  <w:lang w:val="pt-BR"/>
                </w:rPr>
                <w:t>eileen.rossmann@</w:t>
              </w:r>
            </w:hyperlink>
            <w:hyperlink r:id="rId14" w:history="1">
              <w:r>
                <w:rPr>
                  <w:rStyle w:val="Hyperlink"/>
                  <w:rFonts w:ascii="Arial" w:eastAsiaTheme="majorEastAsia" w:hAnsi="Arial"/>
                  <w:sz w:val="20"/>
                  <w:lang w:val="pt-BR"/>
                </w:rPr>
                <w:t>mmb-media.de</w:t>
              </w:r>
            </w:hyperlink>
          </w:p>
          <w:p w14:paraId="6C396532"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Internet: </w:t>
            </w:r>
            <w:hyperlink r:id="rId15" w:history="1">
              <w:r>
                <w:rPr>
                  <w:rStyle w:val="Hyperlink"/>
                  <w:rFonts w:ascii="Arial" w:eastAsiaTheme="majorEastAsia" w:hAnsi="Arial"/>
                  <w:sz w:val="20"/>
                </w:rPr>
                <w:t>https://www.khs.com</w:t>
              </w:r>
            </w:hyperlink>
          </w:p>
        </w:tc>
      </w:tr>
      <w:bookmarkEnd w:id="1"/>
    </w:tbl>
    <w:p w14:paraId="64560424" w14:textId="77777777"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159C" w14:textId="77777777" w:rsidR="00001D41" w:rsidRDefault="00001D41">
      <w:r>
        <w:separator/>
      </w:r>
    </w:p>
    <w:p w14:paraId="18C5E45B" w14:textId="77777777" w:rsidR="00001D41" w:rsidRDefault="00001D41"/>
    <w:p w14:paraId="7AD632FF" w14:textId="77777777" w:rsidR="00001D41" w:rsidRDefault="00001D41"/>
    <w:p w14:paraId="066F6CD5" w14:textId="77777777" w:rsidR="00001D41" w:rsidRDefault="00001D41"/>
    <w:p w14:paraId="7BAED528" w14:textId="77777777" w:rsidR="00001D41" w:rsidRDefault="00001D41"/>
    <w:p w14:paraId="7D345F0E" w14:textId="77777777" w:rsidR="00001D41" w:rsidRDefault="00001D41"/>
    <w:p w14:paraId="5D2FA248" w14:textId="77777777" w:rsidR="00001D41" w:rsidRDefault="00001D41"/>
    <w:p w14:paraId="07718A4A" w14:textId="77777777" w:rsidR="00001D41" w:rsidRDefault="00001D41"/>
    <w:p w14:paraId="29D2DC1A" w14:textId="77777777" w:rsidR="00001D41" w:rsidRDefault="00001D41"/>
    <w:p w14:paraId="19529329" w14:textId="77777777" w:rsidR="00001D41" w:rsidRDefault="00001D41"/>
  </w:endnote>
  <w:endnote w:type="continuationSeparator" w:id="0">
    <w:p w14:paraId="4417BD66" w14:textId="77777777" w:rsidR="00001D41" w:rsidRDefault="00001D41">
      <w:r>
        <w:continuationSeparator/>
      </w:r>
    </w:p>
    <w:p w14:paraId="5DC9BABC" w14:textId="77777777" w:rsidR="00001D41" w:rsidRDefault="00001D41"/>
    <w:p w14:paraId="1F0D9F7B" w14:textId="77777777" w:rsidR="00001D41" w:rsidRDefault="00001D41"/>
    <w:p w14:paraId="68ABFBB6" w14:textId="77777777" w:rsidR="00001D41" w:rsidRDefault="00001D41"/>
    <w:p w14:paraId="28E460A4" w14:textId="77777777" w:rsidR="00001D41" w:rsidRDefault="00001D41"/>
    <w:p w14:paraId="5C5C4027" w14:textId="77777777" w:rsidR="00001D41" w:rsidRDefault="00001D41"/>
    <w:p w14:paraId="5A160A6F" w14:textId="77777777" w:rsidR="00001D41" w:rsidRDefault="00001D41"/>
    <w:p w14:paraId="1A9B1E3E" w14:textId="77777777" w:rsidR="00001D41" w:rsidRDefault="00001D41"/>
    <w:p w14:paraId="4BE3E2CD" w14:textId="77777777" w:rsidR="00001D41" w:rsidRDefault="00001D41"/>
    <w:p w14:paraId="0080A7BF" w14:textId="77777777" w:rsidR="00001D41" w:rsidRDefault="00001D41"/>
  </w:endnote>
  <w:endnote w:type="continuationNotice" w:id="1">
    <w:p w14:paraId="12FBAC5C" w14:textId="77777777" w:rsidR="00001D41" w:rsidRDefault="0000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E63" w14:textId="77777777" w:rsidR="00610E1D" w:rsidRDefault="00406963"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6466DAD4" w14:textId="77777777" w:rsidR="00610E1D" w:rsidRDefault="00610E1D">
    <w:pPr>
      <w:pStyle w:val="Fuzeile"/>
    </w:pPr>
  </w:p>
  <w:p w14:paraId="58E5E010" w14:textId="77777777" w:rsidR="00610E1D" w:rsidRDefault="00610E1D"/>
  <w:p w14:paraId="05D1B8FB" w14:textId="77777777" w:rsidR="00610E1D" w:rsidRDefault="00610E1D"/>
  <w:p w14:paraId="59B22FA0" w14:textId="77777777" w:rsidR="00610E1D" w:rsidRDefault="00610E1D"/>
  <w:p w14:paraId="23DA010B" w14:textId="77777777" w:rsidR="00610E1D" w:rsidRDefault="00610E1D"/>
  <w:p w14:paraId="7D66B665" w14:textId="77777777" w:rsidR="00610E1D" w:rsidRDefault="00610E1D"/>
  <w:p w14:paraId="687031C2" w14:textId="77777777" w:rsidR="00610E1D" w:rsidRDefault="00610E1D"/>
  <w:p w14:paraId="3331BD10"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8902" w14:textId="77777777" w:rsidR="00610E1D" w:rsidRDefault="00610E1D" w:rsidP="00EF39D5">
    <w:pPr>
      <w:pStyle w:val="Fuzeile"/>
      <w:jc w:val="center"/>
      <w:rPr>
        <w:rFonts w:ascii="Arial" w:hAnsi="Arial" w:cs="Arial"/>
        <w:sz w:val="20"/>
        <w:szCs w:val="20"/>
      </w:rPr>
    </w:pPr>
  </w:p>
  <w:p w14:paraId="5D97CC52" w14:textId="77777777" w:rsidR="00610E1D" w:rsidRDefault="00610E1D" w:rsidP="00EF39D5">
    <w:pPr>
      <w:pStyle w:val="Fuzeile"/>
      <w:jc w:val="center"/>
    </w:pPr>
    <w:r w:rsidRPr="00FA55FC">
      <w:rPr>
        <w:rFonts w:ascii="Arial" w:hAnsi="Arial" w:cs="Arial"/>
        <w:sz w:val="20"/>
        <w:szCs w:val="20"/>
      </w:rPr>
      <w:t xml:space="preserve">Seite </w:t>
    </w:r>
    <w:r w:rsidR="00406963" w:rsidRPr="00FA55FC">
      <w:rPr>
        <w:rFonts w:ascii="Arial" w:hAnsi="Arial" w:cs="Arial"/>
        <w:sz w:val="20"/>
        <w:szCs w:val="20"/>
      </w:rPr>
      <w:fldChar w:fldCharType="begin"/>
    </w:r>
    <w:r w:rsidRPr="00FA55FC">
      <w:rPr>
        <w:rFonts w:ascii="Arial" w:hAnsi="Arial" w:cs="Arial"/>
        <w:sz w:val="20"/>
        <w:szCs w:val="20"/>
      </w:rPr>
      <w:instrText xml:space="preserve"> PAGE </w:instrText>
    </w:r>
    <w:r w:rsidR="00406963" w:rsidRPr="00FA55FC">
      <w:rPr>
        <w:rFonts w:ascii="Arial" w:hAnsi="Arial" w:cs="Arial"/>
        <w:sz w:val="20"/>
        <w:szCs w:val="20"/>
      </w:rPr>
      <w:fldChar w:fldCharType="separate"/>
    </w:r>
    <w:r w:rsidR="00B22ED1">
      <w:rPr>
        <w:rFonts w:ascii="Arial" w:hAnsi="Arial" w:cs="Arial"/>
        <w:noProof/>
        <w:sz w:val="20"/>
        <w:szCs w:val="20"/>
      </w:rPr>
      <w:t>1</w:t>
    </w:r>
    <w:r w:rsidR="00406963" w:rsidRPr="00FA55FC">
      <w:rPr>
        <w:rFonts w:ascii="Arial" w:hAnsi="Arial" w:cs="Arial"/>
        <w:sz w:val="20"/>
        <w:szCs w:val="20"/>
      </w:rPr>
      <w:fldChar w:fldCharType="end"/>
    </w:r>
    <w:r w:rsidRPr="00FA55FC">
      <w:rPr>
        <w:rFonts w:ascii="Arial" w:hAnsi="Arial" w:cs="Arial"/>
        <w:sz w:val="20"/>
        <w:szCs w:val="20"/>
      </w:rPr>
      <w:t xml:space="preserve"> von </w:t>
    </w:r>
    <w:r w:rsidR="00406963"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406963" w:rsidRPr="00FA55FC">
      <w:rPr>
        <w:rFonts w:ascii="Arial" w:hAnsi="Arial" w:cs="Arial"/>
        <w:sz w:val="20"/>
        <w:szCs w:val="20"/>
      </w:rPr>
      <w:fldChar w:fldCharType="separate"/>
    </w:r>
    <w:r w:rsidR="00B22ED1">
      <w:rPr>
        <w:rFonts w:ascii="Arial" w:hAnsi="Arial" w:cs="Arial"/>
        <w:noProof/>
        <w:sz w:val="20"/>
        <w:szCs w:val="20"/>
      </w:rPr>
      <w:t>5</w:t>
    </w:r>
    <w:r w:rsidR="00406963" w:rsidRPr="00FA55FC">
      <w:rPr>
        <w:rFonts w:ascii="Arial" w:hAnsi="Arial" w:cs="Arial"/>
        <w:sz w:val="20"/>
        <w:szCs w:val="20"/>
      </w:rPr>
      <w:fldChar w:fldCharType="end"/>
    </w:r>
  </w:p>
  <w:p w14:paraId="23864147" w14:textId="77777777" w:rsidR="00610E1D" w:rsidRDefault="00610E1D"/>
  <w:p w14:paraId="70831250" w14:textId="77777777" w:rsidR="00A63537" w:rsidRDefault="00A63537"/>
  <w:p w14:paraId="6F6278E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A922" w14:textId="77777777" w:rsidR="00001D41" w:rsidRDefault="00001D41">
      <w:r>
        <w:separator/>
      </w:r>
    </w:p>
    <w:p w14:paraId="7A521DA4" w14:textId="77777777" w:rsidR="00001D41" w:rsidRDefault="00001D41"/>
    <w:p w14:paraId="3B4827CC" w14:textId="77777777" w:rsidR="00001D41" w:rsidRDefault="00001D41"/>
    <w:p w14:paraId="5A2B8377" w14:textId="77777777" w:rsidR="00001D41" w:rsidRDefault="00001D41"/>
    <w:p w14:paraId="525F5B93" w14:textId="77777777" w:rsidR="00001D41" w:rsidRDefault="00001D41"/>
    <w:p w14:paraId="2F48ED19" w14:textId="77777777" w:rsidR="00001D41" w:rsidRDefault="00001D41"/>
    <w:p w14:paraId="1BBC91A1" w14:textId="77777777" w:rsidR="00001D41" w:rsidRDefault="00001D41"/>
    <w:p w14:paraId="2C2B9426" w14:textId="77777777" w:rsidR="00001D41" w:rsidRDefault="00001D41"/>
    <w:p w14:paraId="1EDF344C" w14:textId="77777777" w:rsidR="00001D41" w:rsidRDefault="00001D41"/>
    <w:p w14:paraId="73E60DD0" w14:textId="77777777" w:rsidR="00001D41" w:rsidRDefault="00001D41"/>
  </w:footnote>
  <w:footnote w:type="continuationSeparator" w:id="0">
    <w:p w14:paraId="13F357D1" w14:textId="77777777" w:rsidR="00001D41" w:rsidRDefault="00001D41">
      <w:r>
        <w:continuationSeparator/>
      </w:r>
    </w:p>
    <w:p w14:paraId="797CA5B8" w14:textId="77777777" w:rsidR="00001D41" w:rsidRDefault="00001D41"/>
    <w:p w14:paraId="3DEE77E8" w14:textId="77777777" w:rsidR="00001D41" w:rsidRDefault="00001D41"/>
    <w:p w14:paraId="007AE710" w14:textId="77777777" w:rsidR="00001D41" w:rsidRDefault="00001D41"/>
    <w:p w14:paraId="05FEF3E2" w14:textId="77777777" w:rsidR="00001D41" w:rsidRDefault="00001D41"/>
    <w:p w14:paraId="20DED8E1" w14:textId="77777777" w:rsidR="00001D41" w:rsidRDefault="00001D41"/>
    <w:p w14:paraId="2033026B" w14:textId="77777777" w:rsidR="00001D41" w:rsidRDefault="00001D41"/>
    <w:p w14:paraId="5FF092C8" w14:textId="77777777" w:rsidR="00001D41" w:rsidRDefault="00001D41"/>
    <w:p w14:paraId="2B3BE4ED" w14:textId="77777777" w:rsidR="00001D41" w:rsidRDefault="00001D41"/>
    <w:p w14:paraId="33CA2739" w14:textId="77777777" w:rsidR="00001D41" w:rsidRDefault="00001D41"/>
  </w:footnote>
  <w:footnote w:type="continuationNotice" w:id="1">
    <w:p w14:paraId="1F2ECBF3" w14:textId="77777777" w:rsidR="00001D41" w:rsidRDefault="0000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C7DF" w14:textId="77777777" w:rsidR="00610E1D" w:rsidRDefault="00610E1D"/>
  <w:p w14:paraId="7F35AA12" w14:textId="77777777" w:rsidR="00610E1D" w:rsidRDefault="00610E1D"/>
  <w:p w14:paraId="48CA82AE" w14:textId="77777777" w:rsidR="00610E1D" w:rsidRDefault="00610E1D"/>
  <w:p w14:paraId="1C0416B8" w14:textId="77777777" w:rsidR="00610E1D" w:rsidRDefault="00610E1D"/>
  <w:p w14:paraId="63E84B96" w14:textId="77777777" w:rsidR="00610E1D" w:rsidRDefault="00610E1D"/>
  <w:p w14:paraId="61A8A2EA"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04DF" w14:textId="77777777" w:rsidR="00A63537" w:rsidRDefault="00A63537" w:rsidP="00DE1558">
    <w:pPr>
      <w:pStyle w:val="Kopfzeile"/>
      <w:tabs>
        <w:tab w:val="clear" w:pos="4536"/>
        <w:tab w:val="clear" w:pos="9072"/>
      </w:tabs>
      <w:jc w:val="right"/>
    </w:pPr>
  </w:p>
  <w:p w14:paraId="0AA2AE70" w14:textId="77777777" w:rsidR="00610E1D" w:rsidRDefault="00610E1D" w:rsidP="00DE1558">
    <w:pPr>
      <w:pStyle w:val="Kopfzeile"/>
      <w:tabs>
        <w:tab w:val="clear" w:pos="4536"/>
        <w:tab w:val="clear" w:pos="9072"/>
      </w:tabs>
      <w:jc w:val="right"/>
    </w:pPr>
    <w:r>
      <w:rPr>
        <w:noProof/>
      </w:rPr>
      <w:drawing>
        <wp:inline distT="0" distB="0" distL="0" distR="0" wp14:anchorId="1EE022C3" wp14:editId="17A24C76">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1E0AC6D9" w14:textId="77777777" w:rsidR="00610E1D" w:rsidRDefault="00610E1D" w:rsidP="00DE1558">
    <w:pPr>
      <w:pStyle w:val="Kopfzeile"/>
      <w:tabs>
        <w:tab w:val="clear" w:pos="4536"/>
        <w:tab w:val="clear" w:pos="9072"/>
      </w:tabs>
      <w:jc w:val="right"/>
    </w:pPr>
  </w:p>
  <w:p w14:paraId="1E7B233D"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493A80"/>
    <w:multiLevelType w:val="hybridMultilevel"/>
    <w:tmpl w:val="F892AC0E"/>
    <w:lvl w:ilvl="0" w:tplc="1E949A44">
      <w:start w:val="1"/>
      <w:numFmt w:val="bullet"/>
      <w:lvlText w:val=""/>
      <w:lvlJc w:val="left"/>
      <w:pPr>
        <w:ind w:left="1080" w:hanging="360"/>
      </w:pPr>
      <w:rPr>
        <w:rFonts w:ascii="Symbol" w:hAnsi="Symbol"/>
      </w:rPr>
    </w:lvl>
    <w:lvl w:ilvl="1" w:tplc="BB02E990">
      <w:start w:val="1"/>
      <w:numFmt w:val="bullet"/>
      <w:lvlText w:val=""/>
      <w:lvlJc w:val="left"/>
      <w:pPr>
        <w:ind w:left="1080" w:hanging="360"/>
      </w:pPr>
      <w:rPr>
        <w:rFonts w:ascii="Symbol" w:hAnsi="Symbol"/>
      </w:rPr>
    </w:lvl>
    <w:lvl w:ilvl="2" w:tplc="EE9EBB16">
      <w:start w:val="1"/>
      <w:numFmt w:val="bullet"/>
      <w:lvlText w:val=""/>
      <w:lvlJc w:val="left"/>
      <w:pPr>
        <w:ind w:left="1080" w:hanging="360"/>
      </w:pPr>
      <w:rPr>
        <w:rFonts w:ascii="Symbol" w:hAnsi="Symbol"/>
      </w:rPr>
    </w:lvl>
    <w:lvl w:ilvl="3" w:tplc="BEBCC526">
      <w:start w:val="1"/>
      <w:numFmt w:val="bullet"/>
      <w:lvlText w:val=""/>
      <w:lvlJc w:val="left"/>
      <w:pPr>
        <w:ind w:left="1080" w:hanging="360"/>
      </w:pPr>
      <w:rPr>
        <w:rFonts w:ascii="Symbol" w:hAnsi="Symbol"/>
      </w:rPr>
    </w:lvl>
    <w:lvl w:ilvl="4" w:tplc="B8F4EDCE">
      <w:start w:val="1"/>
      <w:numFmt w:val="bullet"/>
      <w:lvlText w:val=""/>
      <w:lvlJc w:val="left"/>
      <w:pPr>
        <w:ind w:left="1080" w:hanging="360"/>
      </w:pPr>
      <w:rPr>
        <w:rFonts w:ascii="Symbol" w:hAnsi="Symbol"/>
      </w:rPr>
    </w:lvl>
    <w:lvl w:ilvl="5" w:tplc="84369FA6">
      <w:start w:val="1"/>
      <w:numFmt w:val="bullet"/>
      <w:lvlText w:val=""/>
      <w:lvlJc w:val="left"/>
      <w:pPr>
        <w:ind w:left="1080" w:hanging="360"/>
      </w:pPr>
      <w:rPr>
        <w:rFonts w:ascii="Symbol" w:hAnsi="Symbol"/>
      </w:rPr>
    </w:lvl>
    <w:lvl w:ilvl="6" w:tplc="2C8E9496">
      <w:start w:val="1"/>
      <w:numFmt w:val="bullet"/>
      <w:lvlText w:val=""/>
      <w:lvlJc w:val="left"/>
      <w:pPr>
        <w:ind w:left="1080" w:hanging="360"/>
      </w:pPr>
      <w:rPr>
        <w:rFonts w:ascii="Symbol" w:hAnsi="Symbol"/>
      </w:rPr>
    </w:lvl>
    <w:lvl w:ilvl="7" w:tplc="CA188440">
      <w:start w:val="1"/>
      <w:numFmt w:val="bullet"/>
      <w:lvlText w:val=""/>
      <w:lvlJc w:val="left"/>
      <w:pPr>
        <w:ind w:left="1080" w:hanging="360"/>
      </w:pPr>
      <w:rPr>
        <w:rFonts w:ascii="Symbol" w:hAnsi="Symbol"/>
      </w:rPr>
    </w:lvl>
    <w:lvl w:ilvl="8" w:tplc="134EFCA2">
      <w:start w:val="1"/>
      <w:numFmt w:val="bullet"/>
      <w:lvlText w:val=""/>
      <w:lvlJc w:val="left"/>
      <w:pPr>
        <w:ind w:left="1080" w:hanging="360"/>
      </w:pPr>
      <w:rPr>
        <w:rFonts w:ascii="Symbol" w:hAnsi="Symbol"/>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3A16B9B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3EB7D9A"/>
    <w:multiLevelType w:val="hybridMultilevel"/>
    <w:tmpl w:val="A2400478"/>
    <w:lvl w:ilvl="0" w:tplc="BF8A8BC2">
      <w:start w:val="1"/>
      <w:numFmt w:val="bullet"/>
      <w:lvlText w:val=""/>
      <w:lvlJc w:val="left"/>
      <w:pPr>
        <w:ind w:left="1020" w:hanging="360"/>
      </w:pPr>
      <w:rPr>
        <w:rFonts w:ascii="Symbol" w:hAnsi="Symbol"/>
      </w:rPr>
    </w:lvl>
    <w:lvl w:ilvl="1" w:tplc="1C4286BC">
      <w:start w:val="1"/>
      <w:numFmt w:val="bullet"/>
      <w:lvlText w:val=""/>
      <w:lvlJc w:val="left"/>
      <w:pPr>
        <w:ind w:left="1020" w:hanging="360"/>
      </w:pPr>
      <w:rPr>
        <w:rFonts w:ascii="Symbol" w:hAnsi="Symbol"/>
      </w:rPr>
    </w:lvl>
    <w:lvl w:ilvl="2" w:tplc="64686D6C">
      <w:start w:val="1"/>
      <w:numFmt w:val="bullet"/>
      <w:lvlText w:val=""/>
      <w:lvlJc w:val="left"/>
      <w:pPr>
        <w:ind w:left="1020" w:hanging="360"/>
      </w:pPr>
      <w:rPr>
        <w:rFonts w:ascii="Symbol" w:hAnsi="Symbol"/>
      </w:rPr>
    </w:lvl>
    <w:lvl w:ilvl="3" w:tplc="4A5AD032">
      <w:start w:val="1"/>
      <w:numFmt w:val="bullet"/>
      <w:lvlText w:val=""/>
      <w:lvlJc w:val="left"/>
      <w:pPr>
        <w:ind w:left="1020" w:hanging="360"/>
      </w:pPr>
      <w:rPr>
        <w:rFonts w:ascii="Symbol" w:hAnsi="Symbol"/>
      </w:rPr>
    </w:lvl>
    <w:lvl w:ilvl="4" w:tplc="84E0E50E">
      <w:start w:val="1"/>
      <w:numFmt w:val="bullet"/>
      <w:lvlText w:val=""/>
      <w:lvlJc w:val="left"/>
      <w:pPr>
        <w:ind w:left="1020" w:hanging="360"/>
      </w:pPr>
      <w:rPr>
        <w:rFonts w:ascii="Symbol" w:hAnsi="Symbol"/>
      </w:rPr>
    </w:lvl>
    <w:lvl w:ilvl="5" w:tplc="C8C6DF04">
      <w:start w:val="1"/>
      <w:numFmt w:val="bullet"/>
      <w:lvlText w:val=""/>
      <w:lvlJc w:val="left"/>
      <w:pPr>
        <w:ind w:left="1020" w:hanging="360"/>
      </w:pPr>
      <w:rPr>
        <w:rFonts w:ascii="Symbol" w:hAnsi="Symbol"/>
      </w:rPr>
    </w:lvl>
    <w:lvl w:ilvl="6" w:tplc="440044EA">
      <w:start w:val="1"/>
      <w:numFmt w:val="bullet"/>
      <w:lvlText w:val=""/>
      <w:lvlJc w:val="left"/>
      <w:pPr>
        <w:ind w:left="1020" w:hanging="360"/>
      </w:pPr>
      <w:rPr>
        <w:rFonts w:ascii="Symbol" w:hAnsi="Symbol"/>
      </w:rPr>
    </w:lvl>
    <w:lvl w:ilvl="7" w:tplc="22D0F534">
      <w:start w:val="1"/>
      <w:numFmt w:val="bullet"/>
      <w:lvlText w:val=""/>
      <w:lvlJc w:val="left"/>
      <w:pPr>
        <w:ind w:left="1020" w:hanging="360"/>
      </w:pPr>
      <w:rPr>
        <w:rFonts w:ascii="Symbol" w:hAnsi="Symbol"/>
      </w:rPr>
    </w:lvl>
    <w:lvl w:ilvl="8" w:tplc="7018C634">
      <w:start w:val="1"/>
      <w:numFmt w:val="bullet"/>
      <w:lvlText w:val=""/>
      <w:lvlJc w:val="left"/>
      <w:pPr>
        <w:ind w:left="1020" w:hanging="360"/>
      </w:pPr>
      <w:rPr>
        <w:rFonts w:ascii="Symbol" w:hAnsi="Symbol"/>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AA0D54"/>
    <w:multiLevelType w:val="hybridMultilevel"/>
    <w:tmpl w:val="24680378"/>
    <w:lvl w:ilvl="0" w:tplc="8CCC1AE6">
      <w:start w:val="1"/>
      <w:numFmt w:val="bullet"/>
      <w:lvlText w:val=""/>
      <w:lvlJc w:val="left"/>
      <w:pPr>
        <w:ind w:left="1080" w:hanging="360"/>
      </w:pPr>
      <w:rPr>
        <w:rFonts w:ascii="Symbol" w:hAnsi="Symbol"/>
      </w:rPr>
    </w:lvl>
    <w:lvl w:ilvl="1" w:tplc="67E65C4C">
      <w:start w:val="1"/>
      <w:numFmt w:val="bullet"/>
      <w:lvlText w:val=""/>
      <w:lvlJc w:val="left"/>
      <w:pPr>
        <w:ind w:left="1080" w:hanging="360"/>
      </w:pPr>
      <w:rPr>
        <w:rFonts w:ascii="Symbol" w:hAnsi="Symbol"/>
      </w:rPr>
    </w:lvl>
    <w:lvl w:ilvl="2" w:tplc="3A74E474">
      <w:start w:val="1"/>
      <w:numFmt w:val="bullet"/>
      <w:lvlText w:val=""/>
      <w:lvlJc w:val="left"/>
      <w:pPr>
        <w:ind w:left="1080" w:hanging="360"/>
      </w:pPr>
      <w:rPr>
        <w:rFonts w:ascii="Symbol" w:hAnsi="Symbol"/>
      </w:rPr>
    </w:lvl>
    <w:lvl w:ilvl="3" w:tplc="F142F236">
      <w:start w:val="1"/>
      <w:numFmt w:val="bullet"/>
      <w:lvlText w:val=""/>
      <w:lvlJc w:val="left"/>
      <w:pPr>
        <w:ind w:left="1080" w:hanging="360"/>
      </w:pPr>
      <w:rPr>
        <w:rFonts w:ascii="Symbol" w:hAnsi="Symbol"/>
      </w:rPr>
    </w:lvl>
    <w:lvl w:ilvl="4" w:tplc="AAE49F9C">
      <w:start w:val="1"/>
      <w:numFmt w:val="bullet"/>
      <w:lvlText w:val=""/>
      <w:lvlJc w:val="left"/>
      <w:pPr>
        <w:ind w:left="1080" w:hanging="360"/>
      </w:pPr>
      <w:rPr>
        <w:rFonts w:ascii="Symbol" w:hAnsi="Symbol"/>
      </w:rPr>
    </w:lvl>
    <w:lvl w:ilvl="5" w:tplc="B4B625DE">
      <w:start w:val="1"/>
      <w:numFmt w:val="bullet"/>
      <w:lvlText w:val=""/>
      <w:lvlJc w:val="left"/>
      <w:pPr>
        <w:ind w:left="1080" w:hanging="360"/>
      </w:pPr>
      <w:rPr>
        <w:rFonts w:ascii="Symbol" w:hAnsi="Symbol"/>
      </w:rPr>
    </w:lvl>
    <w:lvl w:ilvl="6" w:tplc="18ACE2EC">
      <w:start w:val="1"/>
      <w:numFmt w:val="bullet"/>
      <w:lvlText w:val=""/>
      <w:lvlJc w:val="left"/>
      <w:pPr>
        <w:ind w:left="1080" w:hanging="360"/>
      </w:pPr>
      <w:rPr>
        <w:rFonts w:ascii="Symbol" w:hAnsi="Symbol"/>
      </w:rPr>
    </w:lvl>
    <w:lvl w:ilvl="7" w:tplc="F86E1B1E">
      <w:start w:val="1"/>
      <w:numFmt w:val="bullet"/>
      <w:lvlText w:val=""/>
      <w:lvlJc w:val="left"/>
      <w:pPr>
        <w:ind w:left="1080" w:hanging="360"/>
      </w:pPr>
      <w:rPr>
        <w:rFonts w:ascii="Symbol" w:hAnsi="Symbol"/>
      </w:rPr>
    </w:lvl>
    <w:lvl w:ilvl="8" w:tplc="B2EECC3A">
      <w:start w:val="1"/>
      <w:numFmt w:val="bullet"/>
      <w:lvlText w:val=""/>
      <w:lvlJc w:val="left"/>
      <w:pPr>
        <w:ind w:left="1080" w:hanging="360"/>
      </w:pPr>
      <w:rPr>
        <w:rFonts w:ascii="Symbol" w:hAnsi="Symbol"/>
      </w:r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0120A"/>
    <w:multiLevelType w:val="multilevel"/>
    <w:tmpl w:val="84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B3896"/>
    <w:multiLevelType w:val="hybridMultilevel"/>
    <w:tmpl w:val="3D1480B0"/>
    <w:lvl w:ilvl="0" w:tplc="4A529C86">
      <w:start w:val="1"/>
      <w:numFmt w:val="bullet"/>
      <w:lvlText w:val=""/>
      <w:lvlJc w:val="left"/>
      <w:pPr>
        <w:ind w:left="1080" w:hanging="360"/>
      </w:pPr>
      <w:rPr>
        <w:rFonts w:ascii="Symbol" w:hAnsi="Symbol"/>
      </w:rPr>
    </w:lvl>
    <w:lvl w:ilvl="1" w:tplc="2B3263AC">
      <w:start w:val="1"/>
      <w:numFmt w:val="bullet"/>
      <w:lvlText w:val=""/>
      <w:lvlJc w:val="left"/>
      <w:pPr>
        <w:ind w:left="1080" w:hanging="360"/>
      </w:pPr>
      <w:rPr>
        <w:rFonts w:ascii="Symbol" w:hAnsi="Symbol"/>
      </w:rPr>
    </w:lvl>
    <w:lvl w:ilvl="2" w:tplc="437656E2">
      <w:start w:val="1"/>
      <w:numFmt w:val="bullet"/>
      <w:lvlText w:val=""/>
      <w:lvlJc w:val="left"/>
      <w:pPr>
        <w:ind w:left="1080" w:hanging="360"/>
      </w:pPr>
      <w:rPr>
        <w:rFonts w:ascii="Symbol" w:hAnsi="Symbol"/>
      </w:rPr>
    </w:lvl>
    <w:lvl w:ilvl="3" w:tplc="8676F380">
      <w:start w:val="1"/>
      <w:numFmt w:val="bullet"/>
      <w:lvlText w:val=""/>
      <w:lvlJc w:val="left"/>
      <w:pPr>
        <w:ind w:left="1080" w:hanging="360"/>
      </w:pPr>
      <w:rPr>
        <w:rFonts w:ascii="Symbol" w:hAnsi="Symbol"/>
      </w:rPr>
    </w:lvl>
    <w:lvl w:ilvl="4" w:tplc="0C28C3D8">
      <w:start w:val="1"/>
      <w:numFmt w:val="bullet"/>
      <w:lvlText w:val=""/>
      <w:lvlJc w:val="left"/>
      <w:pPr>
        <w:ind w:left="1080" w:hanging="360"/>
      </w:pPr>
      <w:rPr>
        <w:rFonts w:ascii="Symbol" w:hAnsi="Symbol"/>
      </w:rPr>
    </w:lvl>
    <w:lvl w:ilvl="5" w:tplc="E8FEE5FC">
      <w:start w:val="1"/>
      <w:numFmt w:val="bullet"/>
      <w:lvlText w:val=""/>
      <w:lvlJc w:val="left"/>
      <w:pPr>
        <w:ind w:left="1080" w:hanging="360"/>
      </w:pPr>
      <w:rPr>
        <w:rFonts w:ascii="Symbol" w:hAnsi="Symbol"/>
      </w:rPr>
    </w:lvl>
    <w:lvl w:ilvl="6" w:tplc="952401B0">
      <w:start w:val="1"/>
      <w:numFmt w:val="bullet"/>
      <w:lvlText w:val=""/>
      <w:lvlJc w:val="left"/>
      <w:pPr>
        <w:ind w:left="1080" w:hanging="360"/>
      </w:pPr>
      <w:rPr>
        <w:rFonts w:ascii="Symbol" w:hAnsi="Symbol"/>
      </w:rPr>
    </w:lvl>
    <w:lvl w:ilvl="7" w:tplc="19F65332">
      <w:start w:val="1"/>
      <w:numFmt w:val="bullet"/>
      <w:lvlText w:val=""/>
      <w:lvlJc w:val="left"/>
      <w:pPr>
        <w:ind w:left="1080" w:hanging="360"/>
      </w:pPr>
      <w:rPr>
        <w:rFonts w:ascii="Symbol" w:hAnsi="Symbol"/>
      </w:rPr>
    </w:lvl>
    <w:lvl w:ilvl="8" w:tplc="F77E36F0">
      <w:start w:val="1"/>
      <w:numFmt w:val="bullet"/>
      <w:lvlText w:val=""/>
      <w:lvlJc w:val="left"/>
      <w:pPr>
        <w:ind w:left="1080" w:hanging="360"/>
      </w:pPr>
      <w:rPr>
        <w:rFonts w:ascii="Symbol" w:hAnsi="Symbol"/>
      </w:rPr>
    </w:lvl>
  </w:abstractNum>
  <w:num w:numId="1" w16cid:durableId="391464993">
    <w:abstractNumId w:val="9"/>
  </w:num>
  <w:num w:numId="2" w16cid:durableId="1460566141">
    <w:abstractNumId w:val="7"/>
  </w:num>
  <w:num w:numId="3" w16cid:durableId="908347870">
    <w:abstractNumId w:val="6"/>
  </w:num>
  <w:num w:numId="4" w16cid:durableId="1388190891">
    <w:abstractNumId w:val="5"/>
  </w:num>
  <w:num w:numId="5" w16cid:durableId="532617078">
    <w:abstractNumId w:val="4"/>
  </w:num>
  <w:num w:numId="6" w16cid:durableId="1748529326">
    <w:abstractNumId w:val="8"/>
  </w:num>
  <w:num w:numId="7" w16cid:durableId="1579710607">
    <w:abstractNumId w:val="3"/>
  </w:num>
  <w:num w:numId="8" w16cid:durableId="1949461513">
    <w:abstractNumId w:val="2"/>
  </w:num>
  <w:num w:numId="9" w16cid:durableId="1331788680">
    <w:abstractNumId w:val="1"/>
  </w:num>
  <w:num w:numId="10" w16cid:durableId="239562757">
    <w:abstractNumId w:val="0"/>
  </w:num>
  <w:num w:numId="11" w16cid:durableId="206256580">
    <w:abstractNumId w:val="16"/>
  </w:num>
  <w:num w:numId="12" w16cid:durableId="1927811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751125">
    <w:abstractNumId w:val="37"/>
  </w:num>
  <w:num w:numId="14" w16cid:durableId="1289357366">
    <w:abstractNumId w:val="10"/>
  </w:num>
  <w:num w:numId="15" w16cid:durableId="76093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600624">
    <w:abstractNumId w:val="14"/>
  </w:num>
  <w:num w:numId="17" w16cid:durableId="1900821085">
    <w:abstractNumId w:val="29"/>
  </w:num>
  <w:num w:numId="18" w16cid:durableId="481192153">
    <w:abstractNumId w:val="40"/>
  </w:num>
  <w:num w:numId="19" w16cid:durableId="1833371077">
    <w:abstractNumId w:val="11"/>
  </w:num>
  <w:num w:numId="20" w16cid:durableId="1980573579">
    <w:abstractNumId w:val="38"/>
  </w:num>
  <w:num w:numId="21" w16cid:durableId="1605265853">
    <w:abstractNumId w:val="24"/>
  </w:num>
  <w:num w:numId="22" w16cid:durableId="1740984078">
    <w:abstractNumId w:val="30"/>
  </w:num>
  <w:num w:numId="23" w16cid:durableId="793332917">
    <w:abstractNumId w:val="15"/>
  </w:num>
  <w:num w:numId="24" w16cid:durableId="573593275">
    <w:abstractNumId w:val="33"/>
  </w:num>
  <w:num w:numId="25" w16cid:durableId="1353994948">
    <w:abstractNumId w:val="12"/>
  </w:num>
  <w:num w:numId="26" w16cid:durableId="117338142">
    <w:abstractNumId w:val="27"/>
  </w:num>
  <w:num w:numId="27" w16cid:durableId="222909088">
    <w:abstractNumId w:val="41"/>
  </w:num>
  <w:num w:numId="28" w16cid:durableId="274212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159325">
    <w:abstractNumId w:val="22"/>
  </w:num>
  <w:num w:numId="30" w16cid:durableId="919220366">
    <w:abstractNumId w:val="44"/>
  </w:num>
  <w:num w:numId="31" w16cid:durableId="175848216">
    <w:abstractNumId w:val="21"/>
  </w:num>
  <w:num w:numId="32" w16cid:durableId="1941527991">
    <w:abstractNumId w:val="42"/>
  </w:num>
  <w:num w:numId="33" w16cid:durableId="1022785799">
    <w:abstractNumId w:val="31"/>
  </w:num>
  <w:num w:numId="34" w16cid:durableId="1169060323">
    <w:abstractNumId w:val="32"/>
  </w:num>
  <w:num w:numId="35" w16cid:durableId="591668985">
    <w:abstractNumId w:val="36"/>
  </w:num>
  <w:num w:numId="36" w16cid:durableId="1018313852">
    <w:abstractNumId w:val="35"/>
  </w:num>
  <w:num w:numId="37" w16cid:durableId="751439746">
    <w:abstractNumId w:val="28"/>
  </w:num>
  <w:num w:numId="38" w16cid:durableId="371614906">
    <w:abstractNumId w:val="13"/>
  </w:num>
  <w:num w:numId="39" w16cid:durableId="1521161949">
    <w:abstractNumId w:val="19"/>
  </w:num>
  <w:num w:numId="40" w16cid:durableId="685250176">
    <w:abstractNumId w:val="34"/>
  </w:num>
  <w:num w:numId="41" w16cid:durableId="1519732459">
    <w:abstractNumId w:val="18"/>
  </w:num>
  <w:num w:numId="42" w16cid:durableId="1238247190">
    <w:abstractNumId w:val="43"/>
  </w:num>
  <w:num w:numId="43" w16cid:durableId="99492689">
    <w:abstractNumId w:val="45"/>
  </w:num>
  <w:num w:numId="44" w16cid:durableId="1209147164">
    <w:abstractNumId w:val="17"/>
  </w:num>
  <w:num w:numId="45" w16cid:durableId="170145905">
    <w:abstractNumId w:val="46"/>
  </w:num>
  <w:num w:numId="46" w16cid:durableId="2028679386">
    <w:abstractNumId w:val="23"/>
  </w:num>
  <w:num w:numId="47" w16cid:durableId="2012904443">
    <w:abstractNumId w:val="47"/>
  </w:num>
  <w:num w:numId="48" w16cid:durableId="1075398546">
    <w:abstractNumId w:val="20"/>
  </w:num>
  <w:num w:numId="49" w16cid:durableId="1923291075">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9D0"/>
    <w:rsid w:val="00001D4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4BCB"/>
    <w:rsid w:val="000053D7"/>
    <w:rsid w:val="000058B0"/>
    <w:rsid w:val="00005D92"/>
    <w:rsid w:val="0000600A"/>
    <w:rsid w:val="000062F4"/>
    <w:rsid w:val="000064D3"/>
    <w:rsid w:val="00006836"/>
    <w:rsid w:val="000068A7"/>
    <w:rsid w:val="00006BE8"/>
    <w:rsid w:val="000072D5"/>
    <w:rsid w:val="000072F5"/>
    <w:rsid w:val="00007332"/>
    <w:rsid w:val="00007879"/>
    <w:rsid w:val="0000794D"/>
    <w:rsid w:val="00007E59"/>
    <w:rsid w:val="000104C9"/>
    <w:rsid w:val="00010524"/>
    <w:rsid w:val="00010664"/>
    <w:rsid w:val="00010D14"/>
    <w:rsid w:val="0001145D"/>
    <w:rsid w:val="0001161A"/>
    <w:rsid w:val="000117E8"/>
    <w:rsid w:val="000120A7"/>
    <w:rsid w:val="00012433"/>
    <w:rsid w:val="00012754"/>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848"/>
    <w:rsid w:val="00045A6E"/>
    <w:rsid w:val="00045CF6"/>
    <w:rsid w:val="000461A3"/>
    <w:rsid w:val="00046B46"/>
    <w:rsid w:val="00046D27"/>
    <w:rsid w:val="0004734D"/>
    <w:rsid w:val="00047980"/>
    <w:rsid w:val="00047B11"/>
    <w:rsid w:val="00047B84"/>
    <w:rsid w:val="0005015E"/>
    <w:rsid w:val="00050191"/>
    <w:rsid w:val="000501E2"/>
    <w:rsid w:val="0005025C"/>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5B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3A3"/>
    <w:rsid w:val="00074731"/>
    <w:rsid w:val="00074761"/>
    <w:rsid w:val="000747A0"/>
    <w:rsid w:val="000747AE"/>
    <w:rsid w:val="00074B77"/>
    <w:rsid w:val="00074CFC"/>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419"/>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07"/>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D1D"/>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0EE"/>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5BA8"/>
    <w:rsid w:val="000C5ECB"/>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E70DF"/>
    <w:rsid w:val="000F05DB"/>
    <w:rsid w:val="000F0FAE"/>
    <w:rsid w:val="000F1077"/>
    <w:rsid w:val="000F122E"/>
    <w:rsid w:val="000F17F7"/>
    <w:rsid w:val="000F1B1A"/>
    <w:rsid w:val="000F1D0F"/>
    <w:rsid w:val="000F239F"/>
    <w:rsid w:val="000F3244"/>
    <w:rsid w:val="000F32C3"/>
    <w:rsid w:val="000F336D"/>
    <w:rsid w:val="000F3460"/>
    <w:rsid w:val="000F366B"/>
    <w:rsid w:val="000F3F18"/>
    <w:rsid w:val="000F4204"/>
    <w:rsid w:val="000F4A8C"/>
    <w:rsid w:val="000F4D49"/>
    <w:rsid w:val="000F50E1"/>
    <w:rsid w:val="000F545A"/>
    <w:rsid w:val="000F5611"/>
    <w:rsid w:val="000F5715"/>
    <w:rsid w:val="000F5A9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2D1A"/>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07FD9"/>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4E02"/>
    <w:rsid w:val="00125B62"/>
    <w:rsid w:val="00125D3E"/>
    <w:rsid w:val="00125D7D"/>
    <w:rsid w:val="001261FC"/>
    <w:rsid w:val="001263E5"/>
    <w:rsid w:val="001267AE"/>
    <w:rsid w:val="001268E2"/>
    <w:rsid w:val="00126D08"/>
    <w:rsid w:val="00126DB3"/>
    <w:rsid w:val="00127BA2"/>
    <w:rsid w:val="001301E7"/>
    <w:rsid w:val="0013089C"/>
    <w:rsid w:val="00130991"/>
    <w:rsid w:val="00130C99"/>
    <w:rsid w:val="00130D7A"/>
    <w:rsid w:val="00130DA3"/>
    <w:rsid w:val="001313A8"/>
    <w:rsid w:val="0013157D"/>
    <w:rsid w:val="00131727"/>
    <w:rsid w:val="00131A39"/>
    <w:rsid w:val="00131ACD"/>
    <w:rsid w:val="00131F45"/>
    <w:rsid w:val="00131F47"/>
    <w:rsid w:val="0013208A"/>
    <w:rsid w:val="0013244B"/>
    <w:rsid w:val="00132802"/>
    <w:rsid w:val="0013294C"/>
    <w:rsid w:val="001329BA"/>
    <w:rsid w:val="0013318E"/>
    <w:rsid w:val="0013324C"/>
    <w:rsid w:val="00133508"/>
    <w:rsid w:val="00134155"/>
    <w:rsid w:val="00134322"/>
    <w:rsid w:val="0013462B"/>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4BE"/>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BE5"/>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BCF"/>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520"/>
    <w:rsid w:val="0018785F"/>
    <w:rsid w:val="00187E44"/>
    <w:rsid w:val="00190659"/>
    <w:rsid w:val="00191604"/>
    <w:rsid w:val="00191608"/>
    <w:rsid w:val="00191FB3"/>
    <w:rsid w:val="001922C3"/>
    <w:rsid w:val="0019297F"/>
    <w:rsid w:val="00193970"/>
    <w:rsid w:val="00193AC5"/>
    <w:rsid w:val="00193B66"/>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8EF"/>
    <w:rsid w:val="001A1BCA"/>
    <w:rsid w:val="001A235D"/>
    <w:rsid w:val="001A265E"/>
    <w:rsid w:val="001A2678"/>
    <w:rsid w:val="001A26DD"/>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6F44"/>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2D75"/>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197"/>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6A49"/>
    <w:rsid w:val="002172A6"/>
    <w:rsid w:val="00217459"/>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9FF"/>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349"/>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1F1A"/>
    <w:rsid w:val="00292360"/>
    <w:rsid w:val="0029248D"/>
    <w:rsid w:val="002925FA"/>
    <w:rsid w:val="00292A94"/>
    <w:rsid w:val="00292B56"/>
    <w:rsid w:val="00292B6A"/>
    <w:rsid w:val="00293443"/>
    <w:rsid w:val="002938BA"/>
    <w:rsid w:val="00293C95"/>
    <w:rsid w:val="00293F08"/>
    <w:rsid w:val="00294026"/>
    <w:rsid w:val="00294575"/>
    <w:rsid w:val="00294AE4"/>
    <w:rsid w:val="00294F4C"/>
    <w:rsid w:val="002950EA"/>
    <w:rsid w:val="002951E5"/>
    <w:rsid w:val="00295646"/>
    <w:rsid w:val="00295848"/>
    <w:rsid w:val="00296411"/>
    <w:rsid w:val="00296476"/>
    <w:rsid w:val="00296C6C"/>
    <w:rsid w:val="00296FA4"/>
    <w:rsid w:val="00297FD4"/>
    <w:rsid w:val="002A0130"/>
    <w:rsid w:val="002A0279"/>
    <w:rsid w:val="002A05DE"/>
    <w:rsid w:val="002A0A19"/>
    <w:rsid w:val="002A115B"/>
    <w:rsid w:val="002A1720"/>
    <w:rsid w:val="002A17C2"/>
    <w:rsid w:val="002A18EA"/>
    <w:rsid w:val="002A2518"/>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6D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10"/>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16E5"/>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8B0"/>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DC"/>
    <w:rsid w:val="002E55E5"/>
    <w:rsid w:val="002E561B"/>
    <w:rsid w:val="002E56CC"/>
    <w:rsid w:val="002E56F5"/>
    <w:rsid w:val="002E58A6"/>
    <w:rsid w:val="002E5BAD"/>
    <w:rsid w:val="002E621A"/>
    <w:rsid w:val="002E6280"/>
    <w:rsid w:val="002E648D"/>
    <w:rsid w:val="002E64BA"/>
    <w:rsid w:val="002E65D5"/>
    <w:rsid w:val="002E6DF1"/>
    <w:rsid w:val="002E74BA"/>
    <w:rsid w:val="002E758B"/>
    <w:rsid w:val="002E76B0"/>
    <w:rsid w:val="002E7BB9"/>
    <w:rsid w:val="002F0071"/>
    <w:rsid w:val="002F02FB"/>
    <w:rsid w:val="002F06B9"/>
    <w:rsid w:val="002F0D32"/>
    <w:rsid w:val="002F1173"/>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0A04"/>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1D2"/>
    <w:rsid w:val="0036523F"/>
    <w:rsid w:val="003656C4"/>
    <w:rsid w:val="00365B61"/>
    <w:rsid w:val="00366132"/>
    <w:rsid w:val="00366B77"/>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B4F"/>
    <w:rsid w:val="00372C4F"/>
    <w:rsid w:val="00372E61"/>
    <w:rsid w:val="00373094"/>
    <w:rsid w:val="00373777"/>
    <w:rsid w:val="0037392D"/>
    <w:rsid w:val="00373D92"/>
    <w:rsid w:val="00374BFB"/>
    <w:rsid w:val="003757FA"/>
    <w:rsid w:val="00376565"/>
    <w:rsid w:val="00376A8D"/>
    <w:rsid w:val="00376FA0"/>
    <w:rsid w:val="00377205"/>
    <w:rsid w:val="0037725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B3"/>
    <w:rsid w:val="003856DF"/>
    <w:rsid w:val="003859F8"/>
    <w:rsid w:val="00385C79"/>
    <w:rsid w:val="00385F60"/>
    <w:rsid w:val="00386800"/>
    <w:rsid w:val="00386E6E"/>
    <w:rsid w:val="00386F42"/>
    <w:rsid w:val="00386F91"/>
    <w:rsid w:val="00387044"/>
    <w:rsid w:val="0038745D"/>
    <w:rsid w:val="00387B40"/>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38"/>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506"/>
    <w:rsid w:val="003A1868"/>
    <w:rsid w:val="003A1FFD"/>
    <w:rsid w:val="003A2940"/>
    <w:rsid w:val="003A2978"/>
    <w:rsid w:val="003A2A83"/>
    <w:rsid w:val="003A2D4C"/>
    <w:rsid w:val="003A2D56"/>
    <w:rsid w:val="003A382E"/>
    <w:rsid w:val="003A3B30"/>
    <w:rsid w:val="003A3D01"/>
    <w:rsid w:val="003A3F5B"/>
    <w:rsid w:val="003A3FD9"/>
    <w:rsid w:val="003A46F9"/>
    <w:rsid w:val="003A4BD5"/>
    <w:rsid w:val="003A4F29"/>
    <w:rsid w:val="003A51F1"/>
    <w:rsid w:val="003A54F7"/>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66ED"/>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B4E"/>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57A"/>
    <w:rsid w:val="003E2693"/>
    <w:rsid w:val="003E2A49"/>
    <w:rsid w:val="003E2F01"/>
    <w:rsid w:val="003E35CA"/>
    <w:rsid w:val="003E3781"/>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B51"/>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2D7B"/>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963"/>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4DE3"/>
    <w:rsid w:val="0042536F"/>
    <w:rsid w:val="00425508"/>
    <w:rsid w:val="00425A2D"/>
    <w:rsid w:val="00425B5D"/>
    <w:rsid w:val="00425C4C"/>
    <w:rsid w:val="00425CD7"/>
    <w:rsid w:val="00425DC3"/>
    <w:rsid w:val="00425FDC"/>
    <w:rsid w:val="00426865"/>
    <w:rsid w:val="00426CE3"/>
    <w:rsid w:val="00426CF7"/>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90B"/>
    <w:rsid w:val="00436F42"/>
    <w:rsid w:val="004374CA"/>
    <w:rsid w:val="00437569"/>
    <w:rsid w:val="00440717"/>
    <w:rsid w:val="00440A0F"/>
    <w:rsid w:val="00440AFE"/>
    <w:rsid w:val="00440B07"/>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8AC"/>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82D"/>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3A7"/>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7F"/>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751"/>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680"/>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1FD4"/>
    <w:rsid w:val="00542082"/>
    <w:rsid w:val="005421D2"/>
    <w:rsid w:val="005423D0"/>
    <w:rsid w:val="005431F6"/>
    <w:rsid w:val="005434D9"/>
    <w:rsid w:val="00543CCC"/>
    <w:rsid w:val="00543FBD"/>
    <w:rsid w:val="0054429C"/>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6F37"/>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0CC"/>
    <w:rsid w:val="005667F8"/>
    <w:rsid w:val="00566998"/>
    <w:rsid w:val="00566E6F"/>
    <w:rsid w:val="005670BB"/>
    <w:rsid w:val="00567DC1"/>
    <w:rsid w:val="00567ECE"/>
    <w:rsid w:val="00570347"/>
    <w:rsid w:val="00570686"/>
    <w:rsid w:val="00570B6A"/>
    <w:rsid w:val="0057148A"/>
    <w:rsid w:val="005716D0"/>
    <w:rsid w:val="00571F6F"/>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1DC"/>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9C5"/>
    <w:rsid w:val="00583B9E"/>
    <w:rsid w:val="00583BA0"/>
    <w:rsid w:val="00583E38"/>
    <w:rsid w:val="00583FD3"/>
    <w:rsid w:val="005845C2"/>
    <w:rsid w:val="0058466D"/>
    <w:rsid w:val="00584881"/>
    <w:rsid w:val="00585967"/>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7CD"/>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5CA"/>
    <w:rsid w:val="005A08FA"/>
    <w:rsid w:val="005A0DBF"/>
    <w:rsid w:val="005A17A8"/>
    <w:rsid w:val="005A1C57"/>
    <w:rsid w:val="005A1CEB"/>
    <w:rsid w:val="005A230A"/>
    <w:rsid w:val="005A294F"/>
    <w:rsid w:val="005A2956"/>
    <w:rsid w:val="005A2F47"/>
    <w:rsid w:val="005A2FCB"/>
    <w:rsid w:val="005A3004"/>
    <w:rsid w:val="005A31A3"/>
    <w:rsid w:val="005A39ED"/>
    <w:rsid w:val="005A407C"/>
    <w:rsid w:val="005A4A8A"/>
    <w:rsid w:val="005A4B9C"/>
    <w:rsid w:val="005A4C8E"/>
    <w:rsid w:val="005A4EA9"/>
    <w:rsid w:val="005A4ED2"/>
    <w:rsid w:val="005A567A"/>
    <w:rsid w:val="005A5720"/>
    <w:rsid w:val="005A573A"/>
    <w:rsid w:val="005A5DC7"/>
    <w:rsid w:val="005A673A"/>
    <w:rsid w:val="005A708A"/>
    <w:rsid w:val="005A70A2"/>
    <w:rsid w:val="005A73CA"/>
    <w:rsid w:val="005A7742"/>
    <w:rsid w:val="005A77D6"/>
    <w:rsid w:val="005A7859"/>
    <w:rsid w:val="005A78CE"/>
    <w:rsid w:val="005A7B22"/>
    <w:rsid w:val="005A7B40"/>
    <w:rsid w:val="005B0165"/>
    <w:rsid w:val="005B0867"/>
    <w:rsid w:val="005B0877"/>
    <w:rsid w:val="005B0D6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EF0"/>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BA4"/>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85F"/>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3D58"/>
    <w:rsid w:val="006142DB"/>
    <w:rsid w:val="0061474F"/>
    <w:rsid w:val="00614833"/>
    <w:rsid w:val="006149C2"/>
    <w:rsid w:val="00615178"/>
    <w:rsid w:val="006153AC"/>
    <w:rsid w:val="0061547F"/>
    <w:rsid w:val="006155EA"/>
    <w:rsid w:val="006159F2"/>
    <w:rsid w:val="00615D7B"/>
    <w:rsid w:val="00616277"/>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BD8"/>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189C"/>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37E1F"/>
    <w:rsid w:val="0064085B"/>
    <w:rsid w:val="00640BE4"/>
    <w:rsid w:val="00640BF1"/>
    <w:rsid w:val="00641030"/>
    <w:rsid w:val="0064143C"/>
    <w:rsid w:val="006415B6"/>
    <w:rsid w:val="0064186C"/>
    <w:rsid w:val="00641B07"/>
    <w:rsid w:val="00641B12"/>
    <w:rsid w:val="00642F56"/>
    <w:rsid w:val="00643917"/>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CB0"/>
    <w:rsid w:val="00652F39"/>
    <w:rsid w:val="00652FD2"/>
    <w:rsid w:val="00653133"/>
    <w:rsid w:val="0065316B"/>
    <w:rsid w:val="006532F7"/>
    <w:rsid w:val="006534B6"/>
    <w:rsid w:val="00653AF3"/>
    <w:rsid w:val="00654305"/>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56D"/>
    <w:rsid w:val="00661586"/>
    <w:rsid w:val="0066175E"/>
    <w:rsid w:val="00661BCA"/>
    <w:rsid w:val="00661C9A"/>
    <w:rsid w:val="00661C9C"/>
    <w:rsid w:val="00661EAA"/>
    <w:rsid w:val="00661F79"/>
    <w:rsid w:val="006625F2"/>
    <w:rsid w:val="0066279D"/>
    <w:rsid w:val="006635BF"/>
    <w:rsid w:val="006642C5"/>
    <w:rsid w:val="0066439A"/>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B6A"/>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19C"/>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348"/>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0CB"/>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DAE"/>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981"/>
    <w:rsid w:val="00704B11"/>
    <w:rsid w:val="00704C40"/>
    <w:rsid w:val="00704F51"/>
    <w:rsid w:val="00704FA9"/>
    <w:rsid w:val="007050E3"/>
    <w:rsid w:val="0070568F"/>
    <w:rsid w:val="00705777"/>
    <w:rsid w:val="00705BF5"/>
    <w:rsid w:val="00705D11"/>
    <w:rsid w:val="00706556"/>
    <w:rsid w:val="00706691"/>
    <w:rsid w:val="007068D1"/>
    <w:rsid w:val="00706AEC"/>
    <w:rsid w:val="00706B61"/>
    <w:rsid w:val="00707286"/>
    <w:rsid w:val="007073C4"/>
    <w:rsid w:val="00707E7B"/>
    <w:rsid w:val="00710179"/>
    <w:rsid w:val="00710393"/>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908"/>
    <w:rsid w:val="00722C27"/>
    <w:rsid w:val="0072302B"/>
    <w:rsid w:val="00723739"/>
    <w:rsid w:val="0072381C"/>
    <w:rsid w:val="007238A6"/>
    <w:rsid w:val="0072390C"/>
    <w:rsid w:val="007244E7"/>
    <w:rsid w:val="0072452C"/>
    <w:rsid w:val="00724569"/>
    <w:rsid w:val="00724641"/>
    <w:rsid w:val="00724B40"/>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6F8"/>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4C7"/>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4F3"/>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2F5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C89"/>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5A0"/>
    <w:rsid w:val="00776A5D"/>
    <w:rsid w:val="00776C25"/>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171"/>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05"/>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30F"/>
    <w:rsid w:val="007B58CD"/>
    <w:rsid w:val="007B5C18"/>
    <w:rsid w:val="007B5FEF"/>
    <w:rsid w:val="007B615F"/>
    <w:rsid w:val="007B6445"/>
    <w:rsid w:val="007B677F"/>
    <w:rsid w:val="007B6CC7"/>
    <w:rsid w:val="007B6DD2"/>
    <w:rsid w:val="007B79DE"/>
    <w:rsid w:val="007B7F49"/>
    <w:rsid w:val="007B7FB8"/>
    <w:rsid w:val="007C0A32"/>
    <w:rsid w:val="007C0F6E"/>
    <w:rsid w:val="007C13E5"/>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4E4"/>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0CE3"/>
    <w:rsid w:val="007E125F"/>
    <w:rsid w:val="007E1457"/>
    <w:rsid w:val="007E1AAB"/>
    <w:rsid w:val="007E2BA0"/>
    <w:rsid w:val="007E2CCC"/>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09"/>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12B"/>
    <w:rsid w:val="007F7696"/>
    <w:rsid w:val="008006BA"/>
    <w:rsid w:val="00800A13"/>
    <w:rsid w:val="00800F48"/>
    <w:rsid w:val="00801702"/>
    <w:rsid w:val="00801D3D"/>
    <w:rsid w:val="00802087"/>
    <w:rsid w:val="008020C2"/>
    <w:rsid w:val="0080231A"/>
    <w:rsid w:val="00802510"/>
    <w:rsid w:val="0080269B"/>
    <w:rsid w:val="0080283F"/>
    <w:rsid w:val="00802E4C"/>
    <w:rsid w:val="0080323D"/>
    <w:rsid w:val="00803AA2"/>
    <w:rsid w:val="00804189"/>
    <w:rsid w:val="00804896"/>
    <w:rsid w:val="00804FB4"/>
    <w:rsid w:val="0080566B"/>
    <w:rsid w:val="00805A00"/>
    <w:rsid w:val="00805BC4"/>
    <w:rsid w:val="00805BEB"/>
    <w:rsid w:val="00805DF3"/>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231"/>
    <w:rsid w:val="0082575C"/>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1EC1"/>
    <w:rsid w:val="0083243D"/>
    <w:rsid w:val="008328FC"/>
    <w:rsid w:val="008329B7"/>
    <w:rsid w:val="00832C37"/>
    <w:rsid w:val="00832D93"/>
    <w:rsid w:val="008333A5"/>
    <w:rsid w:val="008335D7"/>
    <w:rsid w:val="008337C0"/>
    <w:rsid w:val="008337E2"/>
    <w:rsid w:val="00833804"/>
    <w:rsid w:val="00833935"/>
    <w:rsid w:val="00833ADF"/>
    <w:rsid w:val="00833C7A"/>
    <w:rsid w:val="00834B18"/>
    <w:rsid w:val="00834B1B"/>
    <w:rsid w:val="00834BC4"/>
    <w:rsid w:val="00835A99"/>
    <w:rsid w:val="00835B43"/>
    <w:rsid w:val="0083613C"/>
    <w:rsid w:val="0083667B"/>
    <w:rsid w:val="00836A29"/>
    <w:rsid w:val="00836DCE"/>
    <w:rsid w:val="008370DC"/>
    <w:rsid w:val="00837284"/>
    <w:rsid w:val="008373EA"/>
    <w:rsid w:val="008374A9"/>
    <w:rsid w:val="00837B0F"/>
    <w:rsid w:val="00837C1B"/>
    <w:rsid w:val="00837E45"/>
    <w:rsid w:val="00837FF6"/>
    <w:rsid w:val="0084064A"/>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99A"/>
    <w:rsid w:val="00844B47"/>
    <w:rsid w:val="00844F4B"/>
    <w:rsid w:val="00845BF9"/>
    <w:rsid w:val="00845CD1"/>
    <w:rsid w:val="00845E3E"/>
    <w:rsid w:val="00845FA1"/>
    <w:rsid w:val="008467E5"/>
    <w:rsid w:val="00846BDC"/>
    <w:rsid w:val="00846CDF"/>
    <w:rsid w:val="00846D9E"/>
    <w:rsid w:val="00846DA9"/>
    <w:rsid w:val="00846EDB"/>
    <w:rsid w:val="00847175"/>
    <w:rsid w:val="0084781A"/>
    <w:rsid w:val="00847BBC"/>
    <w:rsid w:val="00847C8D"/>
    <w:rsid w:val="00850265"/>
    <w:rsid w:val="008505FC"/>
    <w:rsid w:val="0085061F"/>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08F"/>
    <w:rsid w:val="008553AD"/>
    <w:rsid w:val="008558CF"/>
    <w:rsid w:val="00855A38"/>
    <w:rsid w:val="00855CBA"/>
    <w:rsid w:val="00855CDC"/>
    <w:rsid w:val="00855E1E"/>
    <w:rsid w:val="008561CE"/>
    <w:rsid w:val="00856807"/>
    <w:rsid w:val="00857326"/>
    <w:rsid w:val="0085790C"/>
    <w:rsid w:val="008579E9"/>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67F0B"/>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E77"/>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4DC"/>
    <w:rsid w:val="00886512"/>
    <w:rsid w:val="0088682B"/>
    <w:rsid w:val="00886B3E"/>
    <w:rsid w:val="00886E42"/>
    <w:rsid w:val="0088715A"/>
    <w:rsid w:val="0088716F"/>
    <w:rsid w:val="00887608"/>
    <w:rsid w:val="00887EB1"/>
    <w:rsid w:val="00887EE9"/>
    <w:rsid w:val="00887EFF"/>
    <w:rsid w:val="008901A3"/>
    <w:rsid w:val="00890AC0"/>
    <w:rsid w:val="00890EF1"/>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2A"/>
    <w:rsid w:val="008A1E9F"/>
    <w:rsid w:val="008A1ED5"/>
    <w:rsid w:val="008A2605"/>
    <w:rsid w:val="008A26AE"/>
    <w:rsid w:val="008A285D"/>
    <w:rsid w:val="008A2B87"/>
    <w:rsid w:val="008A2C50"/>
    <w:rsid w:val="008A2CCE"/>
    <w:rsid w:val="008A2F4F"/>
    <w:rsid w:val="008A3276"/>
    <w:rsid w:val="008A337F"/>
    <w:rsid w:val="008A3626"/>
    <w:rsid w:val="008A37D5"/>
    <w:rsid w:val="008A385B"/>
    <w:rsid w:val="008A3CA4"/>
    <w:rsid w:val="008A3D03"/>
    <w:rsid w:val="008A47E2"/>
    <w:rsid w:val="008A4971"/>
    <w:rsid w:val="008A4E0C"/>
    <w:rsid w:val="008A4ED5"/>
    <w:rsid w:val="008A5B64"/>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209"/>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2CBB"/>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64B"/>
    <w:rsid w:val="008D2D14"/>
    <w:rsid w:val="008D314C"/>
    <w:rsid w:val="008D32C0"/>
    <w:rsid w:val="008D3490"/>
    <w:rsid w:val="008D35DF"/>
    <w:rsid w:val="008D4543"/>
    <w:rsid w:val="008D488E"/>
    <w:rsid w:val="008D4CED"/>
    <w:rsid w:val="008D4D1A"/>
    <w:rsid w:val="008D521A"/>
    <w:rsid w:val="008D552B"/>
    <w:rsid w:val="008D58A0"/>
    <w:rsid w:val="008D5C52"/>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0A0"/>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CCF"/>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A5A"/>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434"/>
    <w:rsid w:val="00945A0B"/>
    <w:rsid w:val="00945A9A"/>
    <w:rsid w:val="00945E59"/>
    <w:rsid w:val="00945ECC"/>
    <w:rsid w:val="00946361"/>
    <w:rsid w:val="0094659B"/>
    <w:rsid w:val="00946945"/>
    <w:rsid w:val="00946FE6"/>
    <w:rsid w:val="0094761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5FB"/>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E51"/>
    <w:rsid w:val="00967068"/>
    <w:rsid w:val="00967660"/>
    <w:rsid w:val="009676A5"/>
    <w:rsid w:val="00967744"/>
    <w:rsid w:val="0096795B"/>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05"/>
    <w:rsid w:val="00981A39"/>
    <w:rsid w:val="00981AC0"/>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7A7"/>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2AC"/>
    <w:rsid w:val="0099696E"/>
    <w:rsid w:val="00996B40"/>
    <w:rsid w:val="00996E0C"/>
    <w:rsid w:val="009971D4"/>
    <w:rsid w:val="009976D8"/>
    <w:rsid w:val="00997DB8"/>
    <w:rsid w:val="009A050F"/>
    <w:rsid w:val="009A07A0"/>
    <w:rsid w:val="009A0824"/>
    <w:rsid w:val="009A147A"/>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0D9"/>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3D7E"/>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C7C"/>
    <w:rsid w:val="009D1E6F"/>
    <w:rsid w:val="009D213E"/>
    <w:rsid w:val="009D21D5"/>
    <w:rsid w:val="009D246A"/>
    <w:rsid w:val="009D2AB2"/>
    <w:rsid w:val="009D2ADC"/>
    <w:rsid w:val="009D32D2"/>
    <w:rsid w:val="009D3432"/>
    <w:rsid w:val="009D40C5"/>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244"/>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18C"/>
    <w:rsid w:val="00A232AD"/>
    <w:rsid w:val="00A235FF"/>
    <w:rsid w:val="00A23CC3"/>
    <w:rsid w:val="00A24184"/>
    <w:rsid w:val="00A2422D"/>
    <w:rsid w:val="00A246D2"/>
    <w:rsid w:val="00A246E3"/>
    <w:rsid w:val="00A24B1E"/>
    <w:rsid w:val="00A2548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36"/>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44D"/>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3D1"/>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B36"/>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CE9"/>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71"/>
    <w:rsid w:val="00AA42EB"/>
    <w:rsid w:val="00AA45CE"/>
    <w:rsid w:val="00AA4673"/>
    <w:rsid w:val="00AA46FA"/>
    <w:rsid w:val="00AA491D"/>
    <w:rsid w:val="00AA5313"/>
    <w:rsid w:val="00AA538A"/>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51C"/>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6B7"/>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1E"/>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3C9A"/>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0E32"/>
    <w:rsid w:val="00B01BE3"/>
    <w:rsid w:val="00B01D71"/>
    <w:rsid w:val="00B0262F"/>
    <w:rsid w:val="00B02908"/>
    <w:rsid w:val="00B032B4"/>
    <w:rsid w:val="00B03B67"/>
    <w:rsid w:val="00B04053"/>
    <w:rsid w:val="00B049DD"/>
    <w:rsid w:val="00B04D24"/>
    <w:rsid w:val="00B04F57"/>
    <w:rsid w:val="00B050AE"/>
    <w:rsid w:val="00B05DD0"/>
    <w:rsid w:val="00B06034"/>
    <w:rsid w:val="00B0652F"/>
    <w:rsid w:val="00B0672C"/>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B5"/>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2ED1"/>
    <w:rsid w:val="00B23245"/>
    <w:rsid w:val="00B232C5"/>
    <w:rsid w:val="00B23483"/>
    <w:rsid w:val="00B234F7"/>
    <w:rsid w:val="00B23750"/>
    <w:rsid w:val="00B239D3"/>
    <w:rsid w:val="00B23A6E"/>
    <w:rsid w:val="00B23BED"/>
    <w:rsid w:val="00B23E1A"/>
    <w:rsid w:val="00B24092"/>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464"/>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3C73"/>
    <w:rsid w:val="00B5462E"/>
    <w:rsid w:val="00B54702"/>
    <w:rsid w:val="00B5487A"/>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00"/>
    <w:rsid w:val="00B64335"/>
    <w:rsid w:val="00B64578"/>
    <w:rsid w:val="00B6465F"/>
    <w:rsid w:val="00B64DDE"/>
    <w:rsid w:val="00B65074"/>
    <w:rsid w:val="00B65915"/>
    <w:rsid w:val="00B65B3C"/>
    <w:rsid w:val="00B65DC7"/>
    <w:rsid w:val="00B667DC"/>
    <w:rsid w:val="00B67123"/>
    <w:rsid w:val="00B67FE2"/>
    <w:rsid w:val="00B701C0"/>
    <w:rsid w:val="00B71369"/>
    <w:rsid w:val="00B71868"/>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3F64"/>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511"/>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062"/>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37D"/>
    <w:rsid w:val="00BD541F"/>
    <w:rsid w:val="00BD5B0F"/>
    <w:rsid w:val="00BD5E3B"/>
    <w:rsid w:val="00BD5EC6"/>
    <w:rsid w:val="00BD6304"/>
    <w:rsid w:val="00BD732F"/>
    <w:rsid w:val="00BD742A"/>
    <w:rsid w:val="00BD7B9B"/>
    <w:rsid w:val="00BD7BD0"/>
    <w:rsid w:val="00BD7CD6"/>
    <w:rsid w:val="00BD7D07"/>
    <w:rsid w:val="00BD7F65"/>
    <w:rsid w:val="00BD7FB4"/>
    <w:rsid w:val="00BE0477"/>
    <w:rsid w:val="00BE04F7"/>
    <w:rsid w:val="00BE0B4E"/>
    <w:rsid w:val="00BE0D28"/>
    <w:rsid w:val="00BE0F6D"/>
    <w:rsid w:val="00BE1B17"/>
    <w:rsid w:val="00BE202E"/>
    <w:rsid w:val="00BE22EC"/>
    <w:rsid w:val="00BE25D6"/>
    <w:rsid w:val="00BE268D"/>
    <w:rsid w:val="00BE2907"/>
    <w:rsid w:val="00BE2E96"/>
    <w:rsid w:val="00BE2EA6"/>
    <w:rsid w:val="00BE3006"/>
    <w:rsid w:val="00BE3D0C"/>
    <w:rsid w:val="00BE40B9"/>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3EB"/>
    <w:rsid w:val="00BF2450"/>
    <w:rsid w:val="00BF2544"/>
    <w:rsid w:val="00BF2754"/>
    <w:rsid w:val="00BF292B"/>
    <w:rsid w:val="00BF2A8B"/>
    <w:rsid w:val="00BF334B"/>
    <w:rsid w:val="00BF3392"/>
    <w:rsid w:val="00BF3CA3"/>
    <w:rsid w:val="00BF3D98"/>
    <w:rsid w:val="00BF3E83"/>
    <w:rsid w:val="00BF4393"/>
    <w:rsid w:val="00BF451B"/>
    <w:rsid w:val="00BF4B75"/>
    <w:rsid w:val="00BF4F28"/>
    <w:rsid w:val="00BF5266"/>
    <w:rsid w:val="00BF567A"/>
    <w:rsid w:val="00BF5B95"/>
    <w:rsid w:val="00BF5C4A"/>
    <w:rsid w:val="00BF6024"/>
    <w:rsid w:val="00BF6442"/>
    <w:rsid w:val="00BF65DF"/>
    <w:rsid w:val="00BF6A12"/>
    <w:rsid w:val="00BF6CD3"/>
    <w:rsid w:val="00BF726F"/>
    <w:rsid w:val="00BF7320"/>
    <w:rsid w:val="00BF759B"/>
    <w:rsid w:val="00BF7831"/>
    <w:rsid w:val="00C002AF"/>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2F8D"/>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17"/>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D2C"/>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1"/>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33A"/>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68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27E8"/>
    <w:rsid w:val="00C636E9"/>
    <w:rsid w:val="00C6373B"/>
    <w:rsid w:val="00C63B68"/>
    <w:rsid w:val="00C63FD4"/>
    <w:rsid w:val="00C644A6"/>
    <w:rsid w:val="00C64D56"/>
    <w:rsid w:val="00C64F3E"/>
    <w:rsid w:val="00C6510A"/>
    <w:rsid w:val="00C659A1"/>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97EF6"/>
    <w:rsid w:val="00CA00A0"/>
    <w:rsid w:val="00CA01B0"/>
    <w:rsid w:val="00CA02C2"/>
    <w:rsid w:val="00CA07A7"/>
    <w:rsid w:val="00CA0D0B"/>
    <w:rsid w:val="00CA0F38"/>
    <w:rsid w:val="00CA142F"/>
    <w:rsid w:val="00CA1922"/>
    <w:rsid w:val="00CA1CE9"/>
    <w:rsid w:val="00CA208C"/>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69C"/>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0C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602"/>
    <w:rsid w:val="00CD3818"/>
    <w:rsid w:val="00CD3EE4"/>
    <w:rsid w:val="00CD4114"/>
    <w:rsid w:val="00CD4119"/>
    <w:rsid w:val="00CD429D"/>
    <w:rsid w:val="00CD494F"/>
    <w:rsid w:val="00CD4A09"/>
    <w:rsid w:val="00CD4C01"/>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4F2"/>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263"/>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B3A"/>
    <w:rsid w:val="00D50FD6"/>
    <w:rsid w:val="00D51300"/>
    <w:rsid w:val="00D513E4"/>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3BA"/>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39"/>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5DAD"/>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78E"/>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D28"/>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67"/>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46C"/>
    <w:rsid w:val="00DF7533"/>
    <w:rsid w:val="00DF7798"/>
    <w:rsid w:val="00DF7A96"/>
    <w:rsid w:val="00DF7C18"/>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5D61"/>
    <w:rsid w:val="00E160F2"/>
    <w:rsid w:val="00E16C59"/>
    <w:rsid w:val="00E1752B"/>
    <w:rsid w:val="00E177C3"/>
    <w:rsid w:val="00E1794B"/>
    <w:rsid w:val="00E17EF6"/>
    <w:rsid w:val="00E17F77"/>
    <w:rsid w:val="00E203F5"/>
    <w:rsid w:val="00E20574"/>
    <w:rsid w:val="00E20862"/>
    <w:rsid w:val="00E2092F"/>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2728C"/>
    <w:rsid w:val="00E3049E"/>
    <w:rsid w:val="00E3086D"/>
    <w:rsid w:val="00E30B57"/>
    <w:rsid w:val="00E310AF"/>
    <w:rsid w:val="00E311B3"/>
    <w:rsid w:val="00E312D5"/>
    <w:rsid w:val="00E314DD"/>
    <w:rsid w:val="00E31B82"/>
    <w:rsid w:val="00E323C8"/>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4B"/>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80A"/>
    <w:rsid w:val="00E6693A"/>
    <w:rsid w:val="00E66AAB"/>
    <w:rsid w:val="00E67003"/>
    <w:rsid w:val="00E671B1"/>
    <w:rsid w:val="00E672A3"/>
    <w:rsid w:val="00E679BD"/>
    <w:rsid w:val="00E67A07"/>
    <w:rsid w:val="00E7107D"/>
    <w:rsid w:val="00E712F8"/>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0C7"/>
    <w:rsid w:val="00E7592E"/>
    <w:rsid w:val="00E7694D"/>
    <w:rsid w:val="00E76974"/>
    <w:rsid w:val="00E76A01"/>
    <w:rsid w:val="00E76D90"/>
    <w:rsid w:val="00E77A44"/>
    <w:rsid w:val="00E77D8E"/>
    <w:rsid w:val="00E80A21"/>
    <w:rsid w:val="00E80AA1"/>
    <w:rsid w:val="00E80B28"/>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24B"/>
    <w:rsid w:val="00E903B1"/>
    <w:rsid w:val="00E903DE"/>
    <w:rsid w:val="00E90C8E"/>
    <w:rsid w:val="00E90D95"/>
    <w:rsid w:val="00E90F2F"/>
    <w:rsid w:val="00E915D0"/>
    <w:rsid w:val="00E91614"/>
    <w:rsid w:val="00E91656"/>
    <w:rsid w:val="00E919C0"/>
    <w:rsid w:val="00E91B89"/>
    <w:rsid w:val="00E92ACF"/>
    <w:rsid w:val="00E92BA6"/>
    <w:rsid w:val="00E92CC8"/>
    <w:rsid w:val="00E92E26"/>
    <w:rsid w:val="00E930B3"/>
    <w:rsid w:val="00E932F9"/>
    <w:rsid w:val="00E934EF"/>
    <w:rsid w:val="00E9378A"/>
    <w:rsid w:val="00E9379E"/>
    <w:rsid w:val="00E938A2"/>
    <w:rsid w:val="00E93F07"/>
    <w:rsid w:val="00E9401F"/>
    <w:rsid w:val="00E94636"/>
    <w:rsid w:val="00E94761"/>
    <w:rsid w:val="00E95198"/>
    <w:rsid w:val="00E95292"/>
    <w:rsid w:val="00E954BA"/>
    <w:rsid w:val="00E955A0"/>
    <w:rsid w:val="00E9568C"/>
    <w:rsid w:val="00E9577B"/>
    <w:rsid w:val="00E9588C"/>
    <w:rsid w:val="00E95C67"/>
    <w:rsid w:val="00E9608D"/>
    <w:rsid w:val="00E967BE"/>
    <w:rsid w:val="00E9689F"/>
    <w:rsid w:val="00E9695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AF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542"/>
    <w:rsid w:val="00EC6A14"/>
    <w:rsid w:val="00EC6EF7"/>
    <w:rsid w:val="00EC7119"/>
    <w:rsid w:val="00EC714C"/>
    <w:rsid w:val="00EC7153"/>
    <w:rsid w:val="00EC7668"/>
    <w:rsid w:val="00EC7AA5"/>
    <w:rsid w:val="00EC7AB8"/>
    <w:rsid w:val="00EC7B09"/>
    <w:rsid w:val="00EC7E86"/>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171"/>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5F"/>
    <w:rsid w:val="00EE3879"/>
    <w:rsid w:val="00EE39E4"/>
    <w:rsid w:val="00EE4545"/>
    <w:rsid w:val="00EE4C12"/>
    <w:rsid w:val="00EE4D81"/>
    <w:rsid w:val="00EE4E73"/>
    <w:rsid w:val="00EE5288"/>
    <w:rsid w:val="00EE5452"/>
    <w:rsid w:val="00EE59C1"/>
    <w:rsid w:val="00EE59CE"/>
    <w:rsid w:val="00EE5A51"/>
    <w:rsid w:val="00EE5A92"/>
    <w:rsid w:val="00EE5E98"/>
    <w:rsid w:val="00EE63A5"/>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43D"/>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6DA"/>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966"/>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2F92"/>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467"/>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BF4"/>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29A6"/>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878"/>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176A"/>
    <w:rsid w:val="00FE21DC"/>
    <w:rsid w:val="00FE271F"/>
    <w:rsid w:val="00FE29D2"/>
    <w:rsid w:val="00FE2E0C"/>
    <w:rsid w:val="00FE340F"/>
    <w:rsid w:val="00FE34FE"/>
    <w:rsid w:val="00FE3AF7"/>
    <w:rsid w:val="00FE3E18"/>
    <w:rsid w:val="00FE3ED0"/>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47A82"/>
  <w15:docId w15:val="{D3761F38-6B1E-4ED6-A206-2C5FCF8B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 w:type="character" w:styleId="NichtaufgelsteErwhnung">
    <w:name w:val="Unresolved Mention"/>
    <w:basedOn w:val="Absatz-Standardschriftart"/>
    <w:uiPriority w:val="99"/>
    <w:semiHidden/>
    <w:unhideWhenUsed/>
    <w:rsid w:val="0009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193690284">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48856220">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685">
      <w:bodyDiv w:val="1"/>
      <w:marLeft w:val="0"/>
      <w:marRight w:val="0"/>
      <w:marTop w:val="0"/>
      <w:marBottom w:val="0"/>
      <w:divBdr>
        <w:top w:val="none" w:sz="0" w:space="0" w:color="auto"/>
        <w:left w:val="none" w:sz="0" w:space="0" w:color="auto"/>
        <w:bottom w:val="none" w:sz="0" w:space="0" w:color="auto"/>
        <w:right w:val="none" w:sz="0" w:space="0" w:color="auto"/>
      </w:divBdr>
    </w:div>
    <w:div w:id="596644144">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0185373">
      <w:bodyDiv w:val="1"/>
      <w:marLeft w:val="0"/>
      <w:marRight w:val="0"/>
      <w:marTop w:val="0"/>
      <w:marBottom w:val="0"/>
      <w:divBdr>
        <w:top w:val="none" w:sz="0" w:space="0" w:color="auto"/>
        <w:left w:val="none" w:sz="0" w:space="0" w:color="auto"/>
        <w:bottom w:val="none" w:sz="0" w:space="0" w:color="auto"/>
        <w:right w:val="none" w:sz="0" w:space="0" w:color="auto"/>
      </w:divBdr>
      <w:divsChild>
        <w:div w:id="491531471">
          <w:marLeft w:val="0"/>
          <w:marRight w:val="0"/>
          <w:marTop w:val="0"/>
          <w:marBottom w:val="0"/>
          <w:divBdr>
            <w:top w:val="none" w:sz="0" w:space="0" w:color="auto"/>
            <w:left w:val="none" w:sz="0" w:space="0" w:color="auto"/>
            <w:bottom w:val="none" w:sz="0" w:space="0" w:color="auto"/>
            <w:right w:val="none" w:sz="0" w:space="0" w:color="auto"/>
          </w:divBdr>
          <w:divsChild>
            <w:div w:id="1716076242">
              <w:marLeft w:val="0"/>
              <w:marRight w:val="0"/>
              <w:marTop w:val="0"/>
              <w:marBottom w:val="0"/>
              <w:divBdr>
                <w:top w:val="none" w:sz="0" w:space="0" w:color="auto"/>
                <w:left w:val="none" w:sz="0" w:space="0" w:color="auto"/>
                <w:bottom w:val="none" w:sz="0" w:space="0" w:color="auto"/>
                <w:right w:val="none" w:sz="0" w:space="0" w:color="auto"/>
              </w:divBdr>
              <w:divsChild>
                <w:div w:id="1901596339">
                  <w:marLeft w:val="0"/>
                  <w:marRight w:val="0"/>
                  <w:marTop w:val="0"/>
                  <w:marBottom w:val="0"/>
                  <w:divBdr>
                    <w:top w:val="none" w:sz="0" w:space="0" w:color="auto"/>
                    <w:left w:val="none" w:sz="0" w:space="0" w:color="auto"/>
                    <w:bottom w:val="none" w:sz="0" w:space="0" w:color="auto"/>
                    <w:right w:val="none" w:sz="0" w:space="0" w:color="auto"/>
                  </w:divBdr>
                  <w:divsChild>
                    <w:div w:id="699739259">
                      <w:marLeft w:val="0"/>
                      <w:marRight w:val="0"/>
                      <w:marTop w:val="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sChild>
                            <w:div w:id="16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60933983">
      <w:bodyDiv w:val="1"/>
      <w:marLeft w:val="0"/>
      <w:marRight w:val="0"/>
      <w:marTop w:val="0"/>
      <w:marBottom w:val="0"/>
      <w:divBdr>
        <w:top w:val="none" w:sz="0" w:space="0" w:color="auto"/>
        <w:left w:val="none" w:sz="0" w:space="0" w:color="auto"/>
        <w:bottom w:val="none" w:sz="0" w:space="0" w:color="auto"/>
        <w:right w:val="none" w:sz="0" w:space="0" w:color="auto"/>
      </w:divBdr>
    </w:div>
    <w:div w:id="669020898">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080638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21517719">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0217984">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70254591">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2255042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37952884">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04868852">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562">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43546976">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29851016">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3406617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6128696">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unternehmen/medien"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42gxr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unternehmen/medien/publikationen/webmagazin"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0171-082B-49D6-AC7B-F14403C0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Lisa Dlugosch</cp:lastModifiedBy>
  <cp:revision>2</cp:revision>
  <cp:lastPrinted>2024-09-20T08:10:00Z</cp:lastPrinted>
  <dcterms:created xsi:type="dcterms:W3CDTF">2024-11-21T12:10:00Z</dcterms:created>
  <dcterms:modified xsi:type="dcterms:W3CDTF">2024-11-21T12:10:00Z</dcterms:modified>
  <cp:category>Verpacken</cp:category>
</cp:coreProperties>
</file>