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30C6" w14:textId="77777777" w:rsidR="004717F0" w:rsidRPr="00286B0B" w:rsidRDefault="004717F0" w:rsidP="004717F0">
      <w:pPr>
        <w:spacing w:line="360" w:lineRule="auto"/>
        <w:outlineLvl w:val="0"/>
        <w:rPr>
          <w:rFonts w:ascii="Arial" w:hAnsi="Arial" w:cs="Arial"/>
          <w:b/>
          <w:sz w:val="28"/>
          <w:szCs w:val="28"/>
        </w:rPr>
      </w:pPr>
      <w:r w:rsidRPr="00286B0B">
        <w:rPr>
          <w:rFonts w:ascii="Arial" w:hAnsi="Arial" w:cs="Arial"/>
          <w:b/>
          <w:sz w:val="28"/>
          <w:szCs w:val="28"/>
        </w:rPr>
        <w:t>PRESSEMITTEILUNG</w:t>
      </w:r>
    </w:p>
    <w:p w14:paraId="197AF027" w14:textId="77777777" w:rsidR="00C5564F" w:rsidRPr="00286B0B" w:rsidRDefault="00C5564F" w:rsidP="008C0A46">
      <w:pPr>
        <w:spacing w:line="360" w:lineRule="auto"/>
        <w:outlineLvl w:val="0"/>
        <w:rPr>
          <w:rFonts w:ascii="Arial" w:hAnsi="Arial" w:cs="Arial"/>
        </w:rPr>
      </w:pPr>
    </w:p>
    <w:p w14:paraId="1C5BC1F1" w14:textId="77777777" w:rsidR="00CE3032" w:rsidRPr="000C4638" w:rsidRDefault="00FB5878" w:rsidP="008C0A46">
      <w:pPr>
        <w:spacing w:line="360" w:lineRule="auto"/>
        <w:outlineLvl w:val="0"/>
        <w:rPr>
          <w:rFonts w:ascii="Arial" w:hAnsi="Arial" w:cs="Arial"/>
        </w:rPr>
      </w:pPr>
      <w:r>
        <w:rPr>
          <w:rFonts w:ascii="Arial" w:hAnsi="Arial" w:cs="Arial"/>
        </w:rPr>
        <w:t>Nachhaltige Verpackungen</w:t>
      </w:r>
    </w:p>
    <w:p w14:paraId="072BEFC1" w14:textId="77777777" w:rsidR="00C41D2C" w:rsidRDefault="00C41D2C" w:rsidP="00CB0FD2">
      <w:pPr>
        <w:spacing w:line="360" w:lineRule="auto"/>
        <w:rPr>
          <w:rFonts w:ascii="Arial" w:hAnsi="Arial" w:cs="Arial"/>
          <w:b/>
          <w:bCs/>
          <w:color w:val="000000" w:themeColor="text1"/>
          <w:spacing w:val="-2"/>
          <w:sz w:val="32"/>
          <w:szCs w:val="32"/>
        </w:rPr>
      </w:pPr>
    </w:p>
    <w:p w14:paraId="3B99713E" w14:textId="77777777" w:rsidR="0066156D" w:rsidRDefault="00C41D2C" w:rsidP="00CB0FD2">
      <w:pPr>
        <w:spacing w:line="360" w:lineRule="auto"/>
        <w:rPr>
          <w:rFonts w:ascii="Arial" w:hAnsi="Arial" w:cs="Arial"/>
          <w:b/>
          <w:bCs/>
          <w:color w:val="000000" w:themeColor="text1"/>
          <w:spacing w:val="-2"/>
          <w:sz w:val="32"/>
          <w:szCs w:val="32"/>
        </w:rPr>
      </w:pPr>
      <w:r>
        <w:rPr>
          <w:rFonts w:ascii="Arial" w:hAnsi="Arial" w:cs="Arial"/>
          <w:b/>
          <w:bCs/>
          <w:color w:val="000000" w:themeColor="text1"/>
          <w:spacing w:val="-2"/>
          <w:sz w:val="32"/>
          <w:szCs w:val="32"/>
        </w:rPr>
        <w:t>Noch cleverer</w:t>
      </w:r>
      <w:r w:rsidR="0063189C">
        <w:rPr>
          <w:rFonts w:ascii="Arial" w:hAnsi="Arial" w:cs="Arial"/>
          <w:b/>
          <w:bCs/>
          <w:color w:val="000000" w:themeColor="text1"/>
          <w:spacing w:val="-2"/>
          <w:sz w:val="32"/>
          <w:szCs w:val="32"/>
        </w:rPr>
        <w:t xml:space="preserve">: </w:t>
      </w:r>
      <w:r w:rsidR="00FB5878">
        <w:rPr>
          <w:rFonts w:ascii="Arial" w:hAnsi="Arial" w:cs="Arial"/>
          <w:b/>
          <w:bCs/>
          <w:color w:val="000000" w:themeColor="text1"/>
          <w:spacing w:val="-2"/>
          <w:sz w:val="32"/>
          <w:szCs w:val="32"/>
        </w:rPr>
        <w:t xml:space="preserve">Nature </w:t>
      </w:r>
      <w:proofErr w:type="spellStart"/>
      <w:r w:rsidR="00FB5878">
        <w:rPr>
          <w:rFonts w:ascii="Arial" w:hAnsi="Arial" w:cs="Arial"/>
          <w:b/>
          <w:bCs/>
          <w:color w:val="000000" w:themeColor="text1"/>
          <w:spacing w:val="-2"/>
          <w:sz w:val="32"/>
          <w:szCs w:val="32"/>
        </w:rPr>
        <w:t>MultiPack</w:t>
      </w:r>
      <w:proofErr w:type="spellEnd"/>
      <w:r w:rsidR="00FB5878">
        <w:rPr>
          <w:rFonts w:ascii="Arial" w:hAnsi="Arial" w:cs="Arial"/>
          <w:b/>
          <w:bCs/>
          <w:color w:val="000000" w:themeColor="text1"/>
          <w:spacing w:val="-2"/>
          <w:sz w:val="32"/>
          <w:szCs w:val="32"/>
        </w:rPr>
        <w:t xml:space="preserve"> </w:t>
      </w:r>
      <w:r>
        <w:rPr>
          <w:rFonts w:ascii="Arial" w:hAnsi="Arial" w:cs="Arial"/>
          <w:b/>
          <w:bCs/>
          <w:color w:val="000000" w:themeColor="text1"/>
          <w:spacing w:val="-2"/>
          <w:sz w:val="32"/>
          <w:szCs w:val="32"/>
        </w:rPr>
        <w:t xml:space="preserve">von KHS </w:t>
      </w:r>
      <w:r w:rsidR="0063189C">
        <w:rPr>
          <w:rFonts w:ascii="Arial" w:hAnsi="Arial" w:cs="Arial"/>
          <w:b/>
          <w:bCs/>
          <w:color w:val="000000" w:themeColor="text1"/>
          <w:spacing w:val="-2"/>
          <w:sz w:val="32"/>
          <w:szCs w:val="32"/>
        </w:rPr>
        <w:t>mit Tragegriff aus Kraftpapier</w:t>
      </w:r>
    </w:p>
    <w:p w14:paraId="089A1EDC" w14:textId="77777777" w:rsidR="00FB5878" w:rsidRDefault="00FB5878" w:rsidP="00CB0FD2">
      <w:pPr>
        <w:spacing w:line="360" w:lineRule="auto"/>
        <w:rPr>
          <w:rFonts w:ascii="Arial" w:hAnsi="Arial" w:cs="Arial"/>
        </w:rPr>
      </w:pPr>
    </w:p>
    <w:p w14:paraId="1B9E8E67" w14:textId="77777777" w:rsidR="00AA5313" w:rsidRDefault="00FB5878" w:rsidP="000A0D1D">
      <w:pPr>
        <w:pStyle w:val="Listenabsatz"/>
        <w:numPr>
          <w:ilvl w:val="0"/>
          <w:numId w:val="29"/>
        </w:numPr>
        <w:spacing w:line="360" w:lineRule="auto"/>
        <w:rPr>
          <w:rFonts w:ascii="Arial" w:hAnsi="Arial" w:cs="Arial"/>
        </w:rPr>
      </w:pPr>
      <w:r>
        <w:rPr>
          <w:rFonts w:ascii="Arial" w:hAnsi="Arial" w:cs="Arial"/>
        </w:rPr>
        <w:t>K</w:t>
      </w:r>
      <w:r w:rsidR="009962AC">
        <w:rPr>
          <w:rFonts w:ascii="Arial" w:hAnsi="Arial" w:cs="Arial"/>
        </w:rPr>
        <w:t>arton</w:t>
      </w:r>
      <w:r>
        <w:rPr>
          <w:rFonts w:ascii="Arial" w:hAnsi="Arial" w:cs="Arial"/>
        </w:rPr>
        <w:t xml:space="preserve"> als umweltschonende</w:t>
      </w:r>
      <w:r w:rsidR="009962AC">
        <w:rPr>
          <w:rFonts w:ascii="Arial" w:hAnsi="Arial" w:cs="Arial"/>
        </w:rPr>
        <w:t xml:space="preserve"> und komfortable</w:t>
      </w:r>
      <w:r>
        <w:rPr>
          <w:rFonts w:ascii="Arial" w:hAnsi="Arial" w:cs="Arial"/>
        </w:rPr>
        <w:t xml:space="preserve"> Alternative zu Folie</w:t>
      </w:r>
    </w:p>
    <w:p w14:paraId="2CC9CCE7" w14:textId="77777777" w:rsidR="00FB5878" w:rsidRDefault="00FB5878" w:rsidP="000A0D1D">
      <w:pPr>
        <w:pStyle w:val="Listenabsatz"/>
        <w:numPr>
          <w:ilvl w:val="0"/>
          <w:numId w:val="29"/>
        </w:numPr>
        <w:spacing w:line="360" w:lineRule="auto"/>
        <w:rPr>
          <w:rFonts w:ascii="Arial" w:hAnsi="Arial" w:cs="Arial"/>
        </w:rPr>
      </w:pPr>
      <w:r>
        <w:rPr>
          <w:rFonts w:ascii="Arial" w:hAnsi="Arial" w:cs="Arial"/>
        </w:rPr>
        <w:t>Reduzierter Materialeinsatz und niedrigere Verpackungskosten</w:t>
      </w:r>
    </w:p>
    <w:p w14:paraId="54C67855" w14:textId="55B4C833" w:rsidR="00FB5878" w:rsidRDefault="009962AC" w:rsidP="000A0D1D">
      <w:pPr>
        <w:pStyle w:val="Listenabsatz"/>
        <w:numPr>
          <w:ilvl w:val="0"/>
          <w:numId w:val="29"/>
        </w:numPr>
        <w:spacing w:line="360" w:lineRule="auto"/>
        <w:rPr>
          <w:rFonts w:ascii="Arial" w:hAnsi="Arial" w:cs="Arial"/>
        </w:rPr>
      </w:pPr>
      <w:proofErr w:type="spellStart"/>
      <w:r>
        <w:rPr>
          <w:rFonts w:ascii="Arial" w:hAnsi="Arial" w:cs="Arial"/>
        </w:rPr>
        <w:t>Bottle</w:t>
      </w:r>
      <w:r w:rsidR="000A69AB">
        <w:rPr>
          <w:rFonts w:ascii="Arial" w:hAnsi="Arial" w:cs="Arial"/>
        </w:rPr>
        <w:t>C</w:t>
      </w:r>
      <w:r w:rsidR="0063189C">
        <w:rPr>
          <w:rFonts w:ascii="Arial" w:hAnsi="Arial" w:cs="Arial"/>
        </w:rPr>
        <w:t>lip</w:t>
      </w:r>
      <w:proofErr w:type="spellEnd"/>
      <w:r>
        <w:rPr>
          <w:rFonts w:ascii="Arial" w:hAnsi="Arial" w:cs="Arial"/>
        </w:rPr>
        <w:t xml:space="preserve"> Carrier für verschiedene Gebinde- und Flaschengrößen</w:t>
      </w:r>
    </w:p>
    <w:p w14:paraId="5D033A7B" w14:textId="77777777" w:rsidR="000A0D1D" w:rsidRPr="00BD742A" w:rsidRDefault="000A0D1D" w:rsidP="00AA5313">
      <w:pPr>
        <w:pStyle w:val="Listenabsatz"/>
        <w:spacing w:line="360" w:lineRule="auto"/>
        <w:rPr>
          <w:rFonts w:ascii="Arial" w:hAnsi="Arial" w:cs="Arial"/>
          <w:color w:val="000000" w:themeColor="text1"/>
        </w:rPr>
      </w:pPr>
    </w:p>
    <w:p w14:paraId="5FE76636" w14:textId="1690EA69" w:rsidR="008A1E2A" w:rsidRPr="008A1E2A" w:rsidRDefault="004166AF" w:rsidP="008A1E2A">
      <w:pPr>
        <w:tabs>
          <w:tab w:val="left" w:pos="1055"/>
        </w:tabs>
        <w:spacing w:line="360" w:lineRule="auto"/>
        <w:rPr>
          <w:rFonts w:ascii="Arial" w:hAnsi="Arial" w:cs="Arial"/>
          <w:bCs/>
          <w:color w:val="000000" w:themeColor="text1"/>
        </w:rPr>
      </w:pPr>
      <w:r w:rsidRPr="00BD742A">
        <w:rPr>
          <w:rFonts w:ascii="Arial" w:hAnsi="Arial" w:cs="Arial"/>
          <w:b/>
          <w:color w:val="000000" w:themeColor="text1"/>
        </w:rPr>
        <w:t>Dortmund</w:t>
      </w:r>
      <w:r w:rsidR="00CF549D" w:rsidRPr="00BD742A">
        <w:rPr>
          <w:rFonts w:ascii="Arial" w:hAnsi="Arial" w:cs="Arial"/>
          <w:b/>
          <w:color w:val="000000" w:themeColor="text1"/>
        </w:rPr>
        <w:t>,</w:t>
      </w:r>
      <w:r w:rsidR="00F23974" w:rsidRPr="00BD742A">
        <w:rPr>
          <w:rFonts w:ascii="Arial" w:hAnsi="Arial" w:cs="Arial"/>
          <w:b/>
          <w:color w:val="000000" w:themeColor="text1"/>
        </w:rPr>
        <w:t xml:space="preserve"> </w:t>
      </w:r>
      <w:r w:rsidR="0013089C">
        <w:rPr>
          <w:rFonts w:ascii="Arial" w:hAnsi="Arial" w:cs="Arial"/>
          <w:b/>
          <w:color w:val="000000" w:themeColor="text1"/>
        </w:rPr>
        <w:t>2</w:t>
      </w:r>
      <w:r w:rsidR="00117808">
        <w:rPr>
          <w:rFonts w:ascii="Arial" w:hAnsi="Arial" w:cs="Arial"/>
          <w:b/>
          <w:color w:val="000000" w:themeColor="text1"/>
        </w:rPr>
        <w:t>8</w:t>
      </w:r>
      <w:r w:rsidR="007E0CE3">
        <w:rPr>
          <w:rFonts w:ascii="Arial" w:hAnsi="Arial" w:cs="Arial"/>
          <w:b/>
          <w:color w:val="000000" w:themeColor="text1"/>
        </w:rPr>
        <w:t>.</w:t>
      </w:r>
      <w:r w:rsidR="0013089C">
        <w:rPr>
          <w:rFonts w:ascii="Arial" w:hAnsi="Arial" w:cs="Arial"/>
          <w:b/>
          <w:color w:val="000000" w:themeColor="text1"/>
        </w:rPr>
        <w:t xml:space="preserve"> November</w:t>
      </w:r>
      <w:r w:rsidR="00427B9B" w:rsidRPr="00BD742A">
        <w:rPr>
          <w:rFonts w:ascii="Arial" w:hAnsi="Arial" w:cs="Arial"/>
          <w:b/>
          <w:color w:val="000000" w:themeColor="text1"/>
        </w:rPr>
        <w:t xml:space="preserve"> 202</w:t>
      </w:r>
      <w:r w:rsidR="00825231">
        <w:rPr>
          <w:rFonts w:ascii="Arial" w:hAnsi="Arial" w:cs="Arial"/>
          <w:b/>
          <w:color w:val="000000" w:themeColor="text1"/>
        </w:rPr>
        <w:t>4</w:t>
      </w:r>
      <w:r w:rsidR="00BD7B9B" w:rsidRPr="00BD742A">
        <w:rPr>
          <w:rFonts w:ascii="Arial" w:hAnsi="Arial" w:cs="Arial"/>
          <w:b/>
          <w:color w:val="000000" w:themeColor="text1"/>
        </w:rPr>
        <w:t xml:space="preserve"> –</w:t>
      </w:r>
      <w:r w:rsidR="008A1E2A">
        <w:rPr>
          <w:rFonts w:ascii="Arial" w:hAnsi="Arial" w:cs="Arial"/>
          <w:b/>
          <w:color w:val="000000" w:themeColor="text1"/>
        </w:rPr>
        <w:t xml:space="preserve"> </w:t>
      </w:r>
      <w:r w:rsidR="008A1E2A" w:rsidRPr="008A1E2A">
        <w:rPr>
          <w:rFonts w:ascii="Arial" w:hAnsi="Arial" w:cs="Arial"/>
          <w:b/>
          <w:color w:val="000000" w:themeColor="text1"/>
        </w:rPr>
        <w:t xml:space="preserve">Ganz ohne Plastikfolie und damit doppelt umweltfreundlich: Das einzigartige Nature </w:t>
      </w:r>
      <w:proofErr w:type="spellStart"/>
      <w:r w:rsidR="008A1E2A" w:rsidRPr="008A1E2A">
        <w:rPr>
          <w:rFonts w:ascii="Arial" w:hAnsi="Arial" w:cs="Arial"/>
          <w:b/>
          <w:color w:val="000000" w:themeColor="text1"/>
        </w:rPr>
        <w:t>MultiPack</w:t>
      </w:r>
      <w:proofErr w:type="spellEnd"/>
      <w:r w:rsidR="008A1E2A" w:rsidRPr="008A1E2A">
        <w:rPr>
          <w:rFonts w:ascii="Arial" w:hAnsi="Arial" w:cs="Arial"/>
          <w:b/>
          <w:color w:val="000000" w:themeColor="text1"/>
        </w:rPr>
        <w:t xml:space="preserve"> </w:t>
      </w:r>
      <w:r w:rsidR="008A1E2A">
        <w:rPr>
          <w:rFonts w:ascii="Arial" w:hAnsi="Arial" w:cs="Arial"/>
          <w:b/>
          <w:color w:val="000000" w:themeColor="text1"/>
        </w:rPr>
        <w:t>der</w:t>
      </w:r>
      <w:r w:rsidR="008A1E2A" w:rsidRPr="008A1E2A">
        <w:rPr>
          <w:rFonts w:ascii="Arial" w:hAnsi="Arial" w:cs="Arial"/>
          <w:b/>
          <w:color w:val="000000" w:themeColor="text1"/>
        </w:rPr>
        <w:t xml:space="preserve"> </w:t>
      </w:r>
      <w:proofErr w:type="gramStart"/>
      <w:r w:rsidR="008A1E2A" w:rsidRPr="008A1E2A">
        <w:rPr>
          <w:rFonts w:ascii="Arial" w:hAnsi="Arial" w:cs="Arial"/>
          <w:b/>
          <w:color w:val="000000" w:themeColor="text1"/>
        </w:rPr>
        <w:t>KHS</w:t>
      </w:r>
      <w:r w:rsidR="008A1E2A">
        <w:rPr>
          <w:rFonts w:ascii="Arial" w:hAnsi="Arial" w:cs="Arial"/>
          <w:b/>
          <w:color w:val="000000" w:themeColor="text1"/>
        </w:rPr>
        <w:t xml:space="preserve"> Gruppe</w:t>
      </w:r>
      <w:proofErr w:type="gramEnd"/>
      <w:r w:rsidR="008A1E2A" w:rsidRPr="008A1E2A">
        <w:rPr>
          <w:rFonts w:ascii="Arial" w:hAnsi="Arial" w:cs="Arial"/>
          <w:b/>
          <w:color w:val="000000" w:themeColor="text1"/>
        </w:rPr>
        <w:t xml:space="preserve"> kann jetzt mit einem einfachen und praktischen Tragegriff aus Karton kombiniert werden.</w:t>
      </w:r>
      <w:r w:rsidR="008A1E2A">
        <w:rPr>
          <w:rFonts w:ascii="Arial" w:hAnsi="Arial" w:cs="Arial"/>
          <w:b/>
          <w:color w:val="000000" w:themeColor="text1"/>
        </w:rPr>
        <w:t xml:space="preserve"> </w:t>
      </w:r>
      <w:r w:rsidR="008A1E2A" w:rsidRPr="008A1E2A">
        <w:rPr>
          <w:rFonts w:ascii="Arial" w:hAnsi="Arial" w:cs="Arial"/>
          <w:b/>
          <w:color w:val="000000" w:themeColor="text1"/>
        </w:rPr>
        <w:t>Angesichts des fortschreitenden Klimawandels fordern sowohl Verbraucher als auch Gesetzgeber von Industrie und Handel immer umweltfreundlichere und nachhaltigere Verpackungen. Groß ist deshalb das Interesse an entsprechenden Lösungen – umso mehr, wenn mit den ökologischen Vorteilen ökonomische einhergehen: Ein reduzierter Materialeinsatz senkt schließlich die Verpackungskosten.</w:t>
      </w:r>
    </w:p>
    <w:p w14:paraId="4B49042D" w14:textId="77777777" w:rsidR="008A1E2A" w:rsidRPr="008A1E2A" w:rsidRDefault="008A1E2A" w:rsidP="008A1E2A">
      <w:pPr>
        <w:tabs>
          <w:tab w:val="left" w:pos="1055"/>
        </w:tabs>
        <w:spacing w:line="360" w:lineRule="auto"/>
        <w:rPr>
          <w:rFonts w:ascii="Arial" w:hAnsi="Arial" w:cs="Arial"/>
          <w:bCs/>
          <w:color w:val="000000" w:themeColor="text1"/>
        </w:rPr>
      </w:pPr>
    </w:p>
    <w:p w14:paraId="4B321507" w14:textId="7189BF8B"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 xml:space="preserve">Ein </w:t>
      </w:r>
      <w:r>
        <w:rPr>
          <w:rFonts w:ascii="Arial" w:hAnsi="Arial" w:cs="Arial"/>
          <w:bCs/>
          <w:color w:val="000000" w:themeColor="text1"/>
        </w:rPr>
        <w:t>gutes</w:t>
      </w:r>
      <w:r w:rsidRPr="008A1E2A">
        <w:rPr>
          <w:rFonts w:ascii="Arial" w:hAnsi="Arial" w:cs="Arial"/>
          <w:bCs/>
          <w:color w:val="000000" w:themeColor="text1"/>
        </w:rPr>
        <w:t xml:space="preserve"> Beispiel für klimaschonende Verpackungen in der Getränkeindustrie ist das Nature </w:t>
      </w:r>
      <w:proofErr w:type="spellStart"/>
      <w:r w:rsidRPr="008A1E2A">
        <w:rPr>
          <w:rFonts w:ascii="Arial" w:hAnsi="Arial" w:cs="Arial"/>
          <w:bCs/>
          <w:color w:val="000000" w:themeColor="text1"/>
        </w:rPr>
        <w:t>MultiPack</w:t>
      </w:r>
      <w:proofErr w:type="spellEnd"/>
      <w:r w:rsidRPr="008A1E2A">
        <w:rPr>
          <w:rFonts w:ascii="Arial" w:hAnsi="Arial" w:cs="Arial"/>
          <w:bCs/>
          <w:color w:val="000000" w:themeColor="text1"/>
        </w:rPr>
        <w:t xml:space="preserve"> von KHS: Um PET-Flaschen und Aluminium</w:t>
      </w:r>
      <w:r w:rsidR="00EE3422">
        <w:rPr>
          <w:rFonts w:ascii="Arial" w:hAnsi="Arial" w:cs="Arial"/>
          <w:bCs/>
          <w:color w:val="000000" w:themeColor="text1"/>
        </w:rPr>
        <w:t>d</w:t>
      </w:r>
      <w:r w:rsidRPr="008A1E2A">
        <w:rPr>
          <w:rFonts w:ascii="Arial" w:hAnsi="Arial" w:cs="Arial"/>
          <w:bCs/>
          <w:color w:val="000000" w:themeColor="text1"/>
        </w:rPr>
        <w:t>osen zu Gebinden zusammenzufügen, bedarf es anstelle von Schrumpffolie, Papier oder Karton lediglich de</w:t>
      </w:r>
      <w:r w:rsidR="00EE3422">
        <w:rPr>
          <w:rFonts w:ascii="Arial" w:hAnsi="Arial" w:cs="Arial"/>
          <w:bCs/>
          <w:color w:val="000000" w:themeColor="text1"/>
        </w:rPr>
        <w:t>s</w:t>
      </w:r>
      <w:r w:rsidRPr="008A1E2A">
        <w:rPr>
          <w:rFonts w:ascii="Arial" w:hAnsi="Arial" w:cs="Arial"/>
          <w:bCs/>
          <w:color w:val="000000" w:themeColor="text1"/>
        </w:rPr>
        <w:t xml:space="preserve"> Einsatz</w:t>
      </w:r>
      <w:r w:rsidR="00EE3422">
        <w:rPr>
          <w:rFonts w:ascii="Arial" w:hAnsi="Arial" w:cs="Arial"/>
          <w:bCs/>
          <w:color w:val="000000" w:themeColor="text1"/>
        </w:rPr>
        <w:t>es</w:t>
      </w:r>
      <w:r w:rsidRPr="008A1E2A">
        <w:rPr>
          <w:rFonts w:ascii="Arial" w:hAnsi="Arial" w:cs="Arial"/>
          <w:bCs/>
          <w:color w:val="000000" w:themeColor="text1"/>
        </w:rPr>
        <w:t xml:space="preserve"> weniger Klebstoff</w:t>
      </w:r>
      <w:r w:rsidR="00EE3422">
        <w:rPr>
          <w:rFonts w:ascii="Arial" w:hAnsi="Arial" w:cs="Arial"/>
          <w:bCs/>
          <w:color w:val="000000" w:themeColor="text1"/>
        </w:rPr>
        <w:t>p</w:t>
      </w:r>
      <w:r w:rsidRPr="008A1E2A">
        <w:rPr>
          <w:rFonts w:ascii="Arial" w:hAnsi="Arial" w:cs="Arial"/>
          <w:bCs/>
          <w:color w:val="000000" w:themeColor="text1"/>
        </w:rPr>
        <w:t>unkte. Das bedeutet bis zu 85 Prozent geringeren Materialverbrauch gegenüber konventionellen Lösungen. Zugleich wird für die Produktion im besten Fall nur noch ein Drittel der Energie benötigt.</w:t>
      </w:r>
    </w:p>
    <w:p w14:paraId="5B5D8FD9" w14:textId="77777777" w:rsidR="008A1E2A" w:rsidRPr="008A1E2A" w:rsidRDefault="008A1E2A" w:rsidP="008A1E2A">
      <w:pPr>
        <w:tabs>
          <w:tab w:val="left" w:pos="1055"/>
        </w:tabs>
        <w:spacing w:line="360" w:lineRule="auto"/>
        <w:rPr>
          <w:rFonts w:ascii="Arial" w:hAnsi="Arial" w:cs="Arial"/>
          <w:bCs/>
          <w:color w:val="000000" w:themeColor="text1"/>
        </w:rPr>
      </w:pPr>
    </w:p>
    <w:p w14:paraId="2F645DA9" w14:textId="77777777" w:rsidR="008A1E2A" w:rsidRPr="008A1E2A" w:rsidRDefault="008A1E2A" w:rsidP="008A1E2A">
      <w:pPr>
        <w:tabs>
          <w:tab w:val="left" w:pos="1055"/>
        </w:tabs>
        <w:spacing w:line="360" w:lineRule="auto"/>
        <w:rPr>
          <w:rFonts w:ascii="Arial" w:hAnsi="Arial" w:cs="Arial"/>
          <w:b/>
          <w:color w:val="000000" w:themeColor="text1"/>
        </w:rPr>
      </w:pPr>
      <w:r w:rsidRPr="008A1E2A">
        <w:rPr>
          <w:rFonts w:ascii="Arial" w:hAnsi="Arial" w:cs="Arial"/>
          <w:b/>
          <w:color w:val="000000" w:themeColor="text1"/>
        </w:rPr>
        <w:lastRenderedPageBreak/>
        <w:t>Minimalistische Ergänzung</w:t>
      </w:r>
    </w:p>
    <w:p w14:paraId="3869F077" w14:textId="6CE2D698"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 xml:space="preserve">Damit das Nature </w:t>
      </w:r>
      <w:proofErr w:type="spellStart"/>
      <w:r w:rsidRPr="008A1E2A">
        <w:rPr>
          <w:rFonts w:ascii="Arial" w:hAnsi="Arial" w:cs="Arial"/>
          <w:bCs/>
          <w:color w:val="000000" w:themeColor="text1"/>
        </w:rPr>
        <w:t>MultiPack</w:t>
      </w:r>
      <w:proofErr w:type="spellEnd"/>
      <w:r w:rsidRPr="008A1E2A">
        <w:rPr>
          <w:rFonts w:ascii="Arial" w:hAnsi="Arial" w:cs="Arial"/>
          <w:bCs/>
          <w:color w:val="000000" w:themeColor="text1"/>
        </w:rPr>
        <w:t xml:space="preserve"> für den Transport komplett ohne Kunststoff auskommt, hat KHS es jetzt mit einem weiteren minimalistischen Feature kombiniert: In enger Kooperation mit der Hinojosa </w:t>
      </w:r>
      <w:proofErr w:type="spellStart"/>
      <w:r w:rsidRPr="008A1E2A">
        <w:rPr>
          <w:rFonts w:ascii="Arial" w:hAnsi="Arial" w:cs="Arial"/>
          <w:bCs/>
          <w:color w:val="000000" w:themeColor="text1"/>
        </w:rPr>
        <w:t>Packaging</w:t>
      </w:r>
      <w:proofErr w:type="spellEnd"/>
      <w:r w:rsidRPr="008A1E2A">
        <w:rPr>
          <w:rFonts w:ascii="Arial" w:hAnsi="Arial" w:cs="Arial"/>
          <w:bCs/>
          <w:color w:val="000000" w:themeColor="text1"/>
        </w:rPr>
        <w:t xml:space="preserve"> Group, einem in der Entwicklung und Herstellung nachhaltiger Verpackungslösungen führenden Unternehmen, wurde der sogenannte </w:t>
      </w:r>
      <w:proofErr w:type="spellStart"/>
      <w:r w:rsidRPr="008A1E2A">
        <w:rPr>
          <w:rFonts w:ascii="Arial" w:hAnsi="Arial" w:cs="Arial"/>
          <w:bCs/>
          <w:color w:val="000000" w:themeColor="text1"/>
        </w:rPr>
        <w:t>Bottle</w:t>
      </w:r>
      <w:r w:rsidR="000A69AB">
        <w:rPr>
          <w:rFonts w:ascii="Arial" w:hAnsi="Arial" w:cs="Arial"/>
          <w:bCs/>
          <w:color w:val="000000" w:themeColor="text1"/>
        </w:rPr>
        <w:t>C</w:t>
      </w:r>
      <w:r w:rsidRPr="008A1E2A">
        <w:rPr>
          <w:rFonts w:ascii="Arial" w:hAnsi="Arial" w:cs="Arial"/>
          <w:bCs/>
          <w:color w:val="000000" w:themeColor="text1"/>
        </w:rPr>
        <w:t>lip</w:t>
      </w:r>
      <w:proofErr w:type="spellEnd"/>
      <w:r w:rsidRPr="008A1E2A">
        <w:rPr>
          <w:rFonts w:ascii="Arial" w:hAnsi="Arial" w:cs="Arial"/>
          <w:bCs/>
          <w:color w:val="000000" w:themeColor="text1"/>
        </w:rPr>
        <w:t xml:space="preserve"> Carrier aus Kraftpapier entwickelt. Der komfortable Tragegriff wird unabhängig von der Zahl der Behälter im Gebinde auf nur zwei Flaschen aufgesteckt. Dabei richten sich jeweils zwei vorgestanzte und -gefalzte Laschen auf und haken sich unter dem </w:t>
      </w:r>
      <w:proofErr w:type="spellStart"/>
      <w:r w:rsidRPr="008A1E2A">
        <w:rPr>
          <w:rFonts w:ascii="Arial" w:hAnsi="Arial" w:cs="Arial"/>
          <w:bCs/>
          <w:color w:val="000000" w:themeColor="text1"/>
        </w:rPr>
        <w:t>Neckring</w:t>
      </w:r>
      <w:proofErr w:type="spellEnd"/>
      <w:r w:rsidRPr="008A1E2A">
        <w:rPr>
          <w:rFonts w:ascii="Arial" w:hAnsi="Arial" w:cs="Arial"/>
          <w:bCs/>
          <w:color w:val="000000" w:themeColor="text1"/>
        </w:rPr>
        <w:t xml:space="preserve"> des Flaschenhalses ein. Das sorgt für einen festen Sitz des Tragegriff</w:t>
      </w:r>
      <w:r w:rsidR="009962AC">
        <w:rPr>
          <w:rFonts w:ascii="Arial" w:hAnsi="Arial" w:cs="Arial"/>
          <w:bCs/>
          <w:color w:val="000000" w:themeColor="text1"/>
        </w:rPr>
        <w:t>s</w:t>
      </w:r>
      <w:r w:rsidRPr="008A1E2A">
        <w:rPr>
          <w:rFonts w:ascii="Arial" w:hAnsi="Arial" w:cs="Arial"/>
          <w:bCs/>
          <w:color w:val="000000" w:themeColor="text1"/>
        </w:rPr>
        <w:t xml:space="preserve"> und ermöglicht den sicheren Transport. </w:t>
      </w:r>
    </w:p>
    <w:p w14:paraId="533AD76D" w14:textId="77777777" w:rsidR="008A1E2A" w:rsidRPr="008A1E2A" w:rsidRDefault="008A1E2A" w:rsidP="008A1E2A">
      <w:pPr>
        <w:tabs>
          <w:tab w:val="left" w:pos="1055"/>
        </w:tabs>
        <w:spacing w:line="360" w:lineRule="auto"/>
        <w:rPr>
          <w:rFonts w:ascii="Arial" w:hAnsi="Arial" w:cs="Arial"/>
          <w:bCs/>
          <w:color w:val="000000" w:themeColor="text1"/>
        </w:rPr>
      </w:pPr>
    </w:p>
    <w:p w14:paraId="13675468" w14:textId="77777777" w:rsidR="008A1E2A" w:rsidRPr="008A1E2A" w:rsidRDefault="008A1E2A" w:rsidP="008A1E2A">
      <w:pPr>
        <w:tabs>
          <w:tab w:val="left" w:pos="1055"/>
        </w:tabs>
        <w:spacing w:line="360" w:lineRule="auto"/>
        <w:rPr>
          <w:rFonts w:ascii="Arial" w:hAnsi="Arial" w:cs="Arial"/>
          <w:b/>
          <w:color w:val="000000" w:themeColor="text1"/>
        </w:rPr>
      </w:pPr>
      <w:r w:rsidRPr="008A1E2A">
        <w:rPr>
          <w:rFonts w:ascii="Arial" w:hAnsi="Arial" w:cs="Arial"/>
          <w:b/>
          <w:color w:val="000000" w:themeColor="text1"/>
        </w:rPr>
        <w:t>Gutes Tragegefühl</w:t>
      </w:r>
      <w:r>
        <w:rPr>
          <w:rFonts w:ascii="Arial" w:hAnsi="Arial" w:cs="Arial"/>
          <w:b/>
          <w:color w:val="000000" w:themeColor="text1"/>
        </w:rPr>
        <w:t xml:space="preserve"> und hohe Flexibilität</w:t>
      </w:r>
    </w:p>
    <w:p w14:paraId="7E1DCB28" w14:textId="64B32984"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Insbesondere beim Handling schwererer Packs werden konventionell</w:t>
      </w:r>
      <w:r>
        <w:rPr>
          <w:rFonts w:ascii="Arial" w:hAnsi="Arial" w:cs="Arial"/>
          <w:bCs/>
          <w:color w:val="000000" w:themeColor="text1"/>
        </w:rPr>
        <w:t>e</w:t>
      </w:r>
      <w:r w:rsidRPr="008A1E2A">
        <w:rPr>
          <w:rFonts w:ascii="Arial" w:hAnsi="Arial" w:cs="Arial"/>
          <w:bCs/>
          <w:color w:val="000000" w:themeColor="text1"/>
        </w:rPr>
        <w:t xml:space="preserve"> Tragegriffe aus Kunststofffolie häufig als einschneidend empfunden. Das haptische Erlebnis des Karton</w:t>
      </w:r>
      <w:r w:rsidR="00061AB5">
        <w:rPr>
          <w:rFonts w:ascii="Arial" w:hAnsi="Arial" w:cs="Arial"/>
          <w:bCs/>
          <w:color w:val="000000" w:themeColor="text1"/>
        </w:rPr>
        <w:t>t</w:t>
      </w:r>
      <w:r w:rsidRPr="008A1E2A">
        <w:rPr>
          <w:rFonts w:ascii="Arial" w:hAnsi="Arial" w:cs="Arial"/>
          <w:bCs/>
          <w:color w:val="000000" w:themeColor="text1"/>
        </w:rPr>
        <w:t xml:space="preserve">ragegriffs ist dagegen deutlich angenehmer. Greift der Verbraucher das Gebinde am </w:t>
      </w:r>
      <w:proofErr w:type="spellStart"/>
      <w:r w:rsidRPr="008A1E2A">
        <w:rPr>
          <w:rFonts w:ascii="Arial" w:hAnsi="Arial" w:cs="Arial"/>
          <w:bCs/>
          <w:color w:val="000000" w:themeColor="text1"/>
        </w:rPr>
        <w:t>Bottle</w:t>
      </w:r>
      <w:r w:rsidR="000A69AB">
        <w:rPr>
          <w:rFonts w:ascii="Arial" w:hAnsi="Arial" w:cs="Arial"/>
          <w:bCs/>
          <w:color w:val="000000" w:themeColor="text1"/>
        </w:rPr>
        <w:t>C</w:t>
      </w:r>
      <w:r w:rsidRPr="008A1E2A">
        <w:rPr>
          <w:rFonts w:ascii="Arial" w:hAnsi="Arial" w:cs="Arial"/>
          <w:bCs/>
          <w:color w:val="000000" w:themeColor="text1"/>
        </w:rPr>
        <w:t>lip</w:t>
      </w:r>
      <w:proofErr w:type="spellEnd"/>
      <w:r w:rsidRPr="008A1E2A">
        <w:rPr>
          <w:rFonts w:ascii="Arial" w:hAnsi="Arial" w:cs="Arial"/>
          <w:bCs/>
          <w:color w:val="000000" w:themeColor="text1"/>
        </w:rPr>
        <w:t xml:space="preserve"> Carrier, knicken dessen Längsseiten nach oben ab. Dadurch wird die Handinnenfläche vor den Stanzkanten sowie den Flaschenverschlüssen geschützt. Einmal zuhause, lässt sich der Karton </w:t>
      </w:r>
      <w:r w:rsidR="009962AC">
        <w:rPr>
          <w:rFonts w:ascii="Arial" w:hAnsi="Arial" w:cs="Arial"/>
          <w:bCs/>
          <w:color w:val="000000" w:themeColor="text1"/>
        </w:rPr>
        <w:t>einfach</w:t>
      </w:r>
      <w:r w:rsidRPr="008A1E2A">
        <w:rPr>
          <w:rFonts w:ascii="Arial" w:hAnsi="Arial" w:cs="Arial"/>
          <w:bCs/>
          <w:color w:val="000000" w:themeColor="text1"/>
        </w:rPr>
        <w:t xml:space="preserve"> entfernen und zusammen mit dem Altpapier recyceln. </w:t>
      </w:r>
    </w:p>
    <w:p w14:paraId="5807B245" w14:textId="77777777" w:rsidR="008A1E2A" w:rsidRPr="008A1E2A" w:rsidRDefault="008A1E2A" w:rsidP="008A1E2A">
      <w:pPr>
        <w:tabs>
          <w:tab w:val="left" w:pos="1055"/>
        </w:tabs>
        <w:spacing w:line="360" w:lineRule="auto"/>
        <w:rPr>
          <w:rFonts w:ascii="Arial" w:hAnsi="Arial" w:cs="Arial"/>
          <w:bCs/>
          <w:color w:val="000000" w:themeColor="text1"/>
        </w:rPr>
      </w:pPr>
    </w:p>
    <w:p w14:paraId="3A4EDAE8" w14:textId="53F6E111" w:rsid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Sowohl bei den Packs als auch beim Karton</w:t>
      </w:r>
      <w:r w:rsidR="00061AB5">
        <w:rPr>
          <w:rFonts w:ascii="Arial" w:hAnsi="Arial" w:cs="Arial"/>
          <w:bCs/>
          <w:color w:val="000000" w:themeColor="text1"/>
        </w:rPr>
        <w:t>t</w:t>
      </w:r>
      <w:r w:rsidRPr="008A1E2A">
        <w:rPr>
          <w:rFonts w:ascii="Arial" w:hAnsi="Arial" w:cs="Arial"/>
          <w:bCs/>
          <w:color w:val="000000" w:themeColor="text1"/>
        </w:rPr>
        <w:t xml:space="preserve">ragegriff wird Flexibilität großgeschrieben: Möglich sind </w:t>
      </w:r>
      <w:proofErr w:type="spellStart"/>
      <w:r w:rsidRPr="008A1E2A">
        <w:rPr>
          <w:rFonts w:ascii="Arial" w:hAnsi="Arial" w:cs="Arial"/>
          <w:bCs/>
          <w:color w:val="000000" w:themeColor="text1"/>
        </w:rPr>
        <w:t>Gebindegrößen</w:t>
      </w:r>
      <w:proofErr w:type="spellEnd"/>
      <w:r w:rsidRPr="008A1E2A">
        <w:rPr>
          <w:rFonts w:ascii="Arial" w:hAnsi="Arial" w:cs="Arial"/>
          <w:bCs/>
          <w:color w:val="000000" w:themeColor="text1"/>
        </w:rPr>
        <w:t xml:space="preserve"> von 2 bis 8 PET-Flaschen mit einem Inhalt von jeweils 250 Milliliter bis 2 Liter.</w:t>
      </w:r>
      <w:r w:rsidR="009962AC">
        <w:rPr>
          <w:rFonts w:ascii="Arial" w:hAnsi="Arial" w:cs="Arial"/>
          <w:bCs/>
          <w:color w:val="000000" w:themeColor="text1"/>
        </w:rPr>
        <w:t xml:space="preserve"> KHS-Projektleiter Manfred van Triel erklärt:</w:t>
      </w:r>
      <w:r w:rsidRPr="008A1E2A">
        <w:rPr>
          <w:rFonts w:ascii="Arial" w:hAnsi="Arial" w:cs="Arial"/>
          <w:bCs/>
          <w:color w:val="000000" w:themeColor="text1"/>
        </w:rPr>
        <w:t xml:space="preserve"> „Dabei haben wir auf ein einheitliches Look and </w:t>
      </w:r>
      <w:proofErr w:type="spellStart"/>
      <w:r w:rsidRPr="008A1E2A">
        <w:rPr>
          <w:rFonts w:ascii="Arial" w:hAnsi="Arial" w:cs="Arial"/>
          <w:bCs/>
          <w:color w:val="000000" w:themeColor="text1"/>
        </w:rPr>
        <w:t>Feel</w:t>
      </w:r>
      <w:proofErr w:type="spellEnd"/>
      <w:r w:rsidRPr="008A1E2A">
        <w:rPr>
          <w:rFonts w:ascii="Arial" w:hAnsi="Arial" w:cs="Arial"/>
          <w:bCs/>
          <w:color w:val="000000" w:themeColor="text1"/>
        </w:rPr>
        <w:t xml:space="preserve"> bei allen Größen geachtet</w:t>
      </w:r>
      <w:r w:rsidR="009962AC">
        <w:rPr>
          <w:rFonts w:ascii="Arial" w:hAnsi="Arial" w:cs="Arial"/>
          <w:bCs/>
          <w:color w:val="000000" w:themeColor="text1"/>
        </w:rPr>
        <w:t xml:space="preserve">.“ </w:t>
      </w:r>
      <w:r w:rsidRPr="008A1E2A">
        <w:rPr>
          <w:rFonts w:ascii="Arial" w:hAnsi="Arial" w:cs="Arial"/>
          <w:bCs/>
          <w:color w:val="000000" w:themeColor="text1"/>
        </w:rPr>
        <w:t xml:space="preserve">Je nach </w:t>
      </w:r>
      <w:r w:rsidRPr="00C41D2C">
        <w:rPr>
          <w:rFonts w:ascii="Arial" w:hAnsi="Arial" w:cs="Arial"/>
          <w:bCs/>
          <w:color w:val="000000" w:themeColor="text1"/>
        </w:rPr>
        <w:t>Flaschendurchmesser</w:t>
      </w:r>
      <w:r w:rsidRPr="008A1E2A">
        <w:rPr>
          <w:rFonts w:ascii="Arial" w:hAnsi="Arial" w:cs="Arial"/>
          <w:bCs/>
          <w:color w:val="000000" w:themeColor="text1"/>
        </w:rPr>
        <w:t xml:space="preserve"> und -volumen wurden minimale Anpassungen an den jeweiligen Stanzformen vorgenommen, um bestmögliche Funktionalität zu erzielen.</w:t>
      </w:r>
    </w:p>
    <w:p w14:paraId="7E30C7F3" w14:textId="77777777" w:rsidR="007514F3" w:rsidRPr="008A1E2A" w:rsidRDefault="007514F3" w:rsidP="008A1E2A">
      <w:pPr>
        <w:tabs>
          <w:tab w:val="left" w:pos="1055"/>
        </w:tabs>
        <w:spacing w:line="360" w:lineRule="auto"/>
        <w:rPr>
          <w:rFonts w:ascii="Arial" w:hAnsi="Arial" w:cs="Arial"/>
          <w:bCs/>
          <w:color w:val="000000" w:themeColor="text1"/>
        </w:rPr>
      </w:pPr>
    </w:p>
    <w:p w14:paraId="3073B508" w14:textId="77777777" w:rsidR="008A1E2A" w:rsidRPr="008A1E2A" w:rsidRDefault="008A1E2A" w:rsidP="008A1E2A">
      <w:pPr>
        <w:tabs>
          <w:tab w:val="left" w:pos="1055"/>
        </w:tabs>
        <w:spacing w:line="360" w:lineRule="auto"/>
        <w:rPr>
          <w:rFonts w:ascii="Arial" w:hAnsi="Arial" w:cs="Arial"/>
          <w:bCs/>
          <w:color w:val="000000" w:themeColor="text1"/>
        </w:rPr>
      </w:pPr>
    </w:p>
    <w:p w14:paraId="61F4C234" w14:textId="77777777" w:rsidR="008A1E2A" w:rsidRPr="00C51991" w:rsidRDefault="00805DF3" w:rsidP="008A1E2A">
      <w:pPr>
        <w:tabs>
          <w:tab w:val="left" w:pos="1055"/>
        </w:tabs>
        <w:spacing w:line="360" w:lineRule="auto"/>
        <w:rPr>
          <w:rFonts w:ascii="Arial" w:hAnsi="Arial" w:cs="Arial"/>
          <w:b/>
          <w:color w:val="000000" w:themeColor="text1"/>
        </w:rPr>
      </w:pPr>
      <w:r>
        <w:rPr>
          <w:rFonts w:ascii="Arial" w:hAnsi="Arial" w:cs="Arial"/>
          <w:b/>
          <w:color w:val="000000" w:themeColor="text1"/>
        </w:rPr>
        <w:lastRenderedPageBreak/>
        <w:t>Umfangreiche Tests während des Entwicklungsprozesses</w:t>
      </w:r>
    </w:p>
    <w:p w14:paraId="05CB3DFB" w14:textId="7334B358"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Den Clip ha</w:t>
      </w:r>
      <w:r w:rsidR="0066439A">
        <w:rPr>
          <w:rFonts w:ascii="Arial" w:hAnsi="Arial" w:cs="Arial"/>
          <w:bCs/>
          <w:color w:val="000000" w:themeColor="text1"/>
        </w:rPr>
        <w:t>t</w:t>
      </w:r>
      <w:r w:rsidRPr="008A1E2A">
        <w:rPr>
          <w:rFonts w:ascii="Arial" w:hAnsi="Arial" w:cs="Arial"/>
          <w:bCs/>
          <w:color w:val="000000" w:themeColor="text1"/>
        </w:rPr>
        <w:t xml:space="preserve"> KHS in einem iterativen Verfahren mit seinem auf nachhaltige Verpackungslösungen für den Lebensmittel- und Getränkebereich spezialisierten Partner Hinojosa realisiert</w:t>
      </w:r>
      <w:r w:rsidR="00805DF3">
        <w:rPr>
          <w:rFonts w:ascii="Arial" w:hAnsi="Arial" w:cs="Arial"/>
          <w:bCs/>
          <w:color w:val="000000" w:themeColor="text1"/>
        </w:rPr>
        <w:t xml:space="preserve">. </w:t>
      </w:r>
      <w:r w:rsidR="00805DF3" w:rsidRPr="00805DF3">
        <w:rPr>
          <w:rFonts w:ascii="Arial" w:hAnsi="Arial" w:cs="Arial"/>
          <w:bCs/>
          <w:color w:val="000000" w:themeColor="text1"/>
        </w:rPr>
        <w:t>Zu den umfangreichen „Pack Life Cycle</w:t>
      </w:r>
      <w:r w:rsidR="00805DF3">
        <w:rPr>
          <w:rFonts w:ascii="Arial" w:hAnsi="Arial" w:cs="Arial"/>
          <w:bCs/>
          <w:color w:val="000000" w:themeColor="text1"/>
        </w:rPr>
        <w:t>“</w:t>
      </w:r>
      <w:r w:rsidR="00061AB5">
        <w:rPr>
          <w:rFonts w:ascii="Arial" w:hAnsi="Arial" w:cs="Arial"/>
          <w:bCs/>
          <w:color w:val="000000" w:themeColor="text1"/>
        </w:rPr>
        <w:t>-</w:t>
      </w:r>
      <w:r w:rsidR="00805DF3" w:rsidRPr="00805DF3">
        <w:rPr>
          <w:rFonts w:ascii="Arial" w:hAnsi="Arial" w:cs="Arial"/>
          <w:bCs/>
          <w:color w:val="000000" w:themeColor="text1"/>
        </w:rPr>
        <w:t>Tests gehörten unter anderem Konsumenten</w:t>
      </w:r>
      <w:r w:rsidR="00061AB5">
        <w:rPr>
          <w:rFonts w:ascii="Arial" w:hAnsi="Arial" w:cs="Arial"/>
          <w:bCs/>
          <w:color w:val="000000" w:themeColor="text1"/>
        </w:rPr>
        <w:t>-</w:t>
      </w:r>
      <w:r w:rsidR="00805DF3" w:rsidRPr="00805DF3">
        <w:rPr>
          <w:rFonts w:ascii="Arial" w:hAnsi="Arial" w:cs="Arial"/>
          <w:bCs/>
          <w:color w:val="000000" w:themeColor="text1"/>
        </w:rPr>
        <w:t>Handling</w:t>
      </w:r>
      <w:r w:rsidR="00061AB5">
        <w:rPr>
          <w:rFonts w:ascii="Arial" w:hAnsi="Arial" w:cs="Arial"/>
          <w:bCs/>
          <w:color w:val="000000" w:themeColor="text1"/>
        </w:rPr>
        <w:t>-</w:t>
      </w:r>
      <w:r w:rsidR="00805DF3" w:rsidRPr="00805DF3">
        <w:rPr>
          <w:rFonts w:ascii="Arial" w:hAnsi="Arial" w:cs="Arial"/>
          <w:bCs/>
          <w:color w:val="000000" w:themeColor="text1"/>
        </w:rPr>
        <w:t>Tests und Logistik-Tests. Während des Prozesses wurden verschiedene Parameter laufend optimiert.</w:t>
      </w:r>
    </w:p>
    <w:p w14:paraId="611567AD" w14:textId="77777777" w:rsidR="008A1E2A" w:rsidRPr="008A1E2A" w:rsidRDefault="008A1E2A" w:rsidP="008A1E2A">
      <w:pPr>
        <w:tabs>
          <w:tab w:val="left" w:pos="1055"/>
        </w:tabs>
        <w:spacing w:line="360" w:lineRule="auto"/>
        <w:rPr>
          <w:rFonts w:ascii="Arial" w:hAnsi="Arial" w:cs="Arial"/>
          <w:bCs/>
          <w:color w:val="000000" w:themeColor="text1"/>
        </w:rPr>
      </w:pPr>
    </w:p>
    <w:p w14:paraId="0D37391C" w14:textId="77777777"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 xml:space="preserve">Das Ergebnis ist ein Tragegriff aus Karton, der groß genug ist, um darauf Produktinformationen und den Barcode des Multipacks zu </w:t>
      </w:r>
      <w:r w:rsidR="00E750C7" w:rsidRPr="008A1E2A">
        <w:rPr>
          <w:rFonts w:ascii="Arial" w:hAnsi="Arial" w:cs="Arial"/>
          <w:bCs/>
          <w:color w:val="000000" w:themeColor="text1"/>
        </w:rPr>
        <w:t>platzieren</w:t>
      </w:r>
      <w:r w:rsidR="00E750C7">
        <w:rPr>
          <w:rFonts w:ascii="Arial" w:hAnsi="Arial" w:cs="Arial"/>
          <w:bCs/>
          <w:color w:val="000000" w:themeColor="text1"/>
        </w:rPr>
        <w:t xml:space="preserve">, </w:t>
      </w:r>
      <w:r w:rsidR="00E750C7" w:rsidRPr="008A1E2A">
        <w:rPr>
          <w:rFonts w:ascii="Arial" w:hAnsi="Arial" w:cs="Arial"/>
          <w:bCs/>
          <w:color w:val="000000" w:themeColor="text1"/>
        </w:rPr>
        <w:t>gleichzeitig</w:t>
      </w:r>
      <w:r w:rsidRPr="008A1E2A">
        <w:rPr>
          <w:rFonts w:ascii="Arial" w:hAnsi="Arial" w:cs="Arial"/>
          <w:bCs/>
          <w:color w:val="000000" w:themeColor="text1"/>
        </w:rPr>
        <w:t xml:space="preserve"> aber so klein und stabil wie möglich. „Wichtig war uns, hinsichtlich der Anbringung im Packer eine möglichst simple Form zu finden“, betont van Triel. „Was nützt die beste Lösung, wenn sie so komplex ist, dass sie sich in unseren Maschinen nicht einfach und schnell verarbeiten lässt?“</w:t>
      </w:r>
    </w:p>
    <w:p w14:paraId="1A9691CF" w14:textId="77777777" w:rsidR="008A1E2A" w:rsidRPr="008A1E2A" w:rsidRDefault="008A1E2A" w:rsidP="008A1E2A">
      <w:pPr>
        <w:tabs>
          <w:tab w:val="left" w:pos="1055"/>
        </w:tabs>
        <w:spacing w:line="360" w:lineRule="auto"/>
        <w:rPr>
          <w:rFonts w:ascii="Arial" w:hAnsi="Arial" w:cs="Arial"/>
          <w:bCs/>
          <w:color w:val="000000" w:themeColor="text1"/>
        </w:rPr>
      </w:pPr>
    </w:p>
    <w:p w14:paraId="1D64733D" w14:textId="77777777" w:rsidR="008A1E2A" w:rsidRPr="00C51991" w:rsidRDefault="008A1E2A" w:rsidP="008A1E2A">
      <w:pPr>
        <w:tabs>
          <w:tab w:val="left" w:pos="1055"/>
        </w:tabs>
        <w:spacing w:line="360" w:lineRule="auto"/>
        <w:rPr>
          <w:rFonts w:ascii="Arial" w:hAnsi="Arial" w:cs="Arial"/>
          <w:b/>
          <w:color w:val="000000" w:themeColor="text1"/>
        </w:rPr>
      </w:pPr>
      <w:r w:rsidRPr="00C51991">
        <w:rPr>
          <w:rFonts w:ascii="Arial" w:hAnsi="Arial" w:cs="Arial"/>
          <w:b/>
          <w:color w:val="000000" w:themeColor="text1"/>
        </w:rPr>
        <w:t>Zuverlässige Verarbeitung</w:t>
      </w:r>
    </w:p>
    <w:p w14:paraId="31A5B81D" w14:textId="0DA4A527" w:rsidR="008A1E2A"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 xml:space="preserve">Besonderer Wert wurde deshalb auf ausgeklügelte Logistik gelegt: Die Anlieferung der </w:t>
      </w:r>
      <w:proofErr w:type="spellStart"/>
      <w:r w:rsidRPr="008A1E2A">
        <w:rPr>
          <w:rFonts w:ascii="Arial" w:hAnsi="Arial" w:cs="Arial"/>
          <w:bCs/>
          <w:color w:val="000000" w:themeColor="text1"/>
        </w:rPr>
        <w:t>Bottle</w:t>
      </w:r>
      <w:r w:rsidR="000A69AB">
        <w:rPr>
          <w:rFonts w:ascii="Arial" w:hAnsi="Arial" w:cs="Arial"/>
          <w:bCs/>
          <w:color w:val="000000" w:themeColor="text1"/>
        </w:rPr>
        <w:t>C</w:t>
      </w:r>
      <w:r w:rsidRPr="008A1E2A">
        <w:rPr>
          <w:rFonts w:ascii="Arial" w:hAnsi="Arial" w:cs="Arial"/>
          <w:bCs/>
          <w:color w:val="000000" w:themeColor="text1"/>
        </w:rPr>
        <w:t>lip</w:t>
      </w:r>
      <w:proofErr w:type="spellEnd"/>
      <w:r w:rsidRPr="008A1E2A">
        <w:rPr>
          <w:rFonts w:ascii="Arial" w:hAnsi="Arial" w:cs="Arial"/>
          <w:bCs/>
          <w:color w:val="000000" w:themeColor="text1"/>
        </w:rPr>
        <w:t xml:space="preserve"> Carrier erfolgt in </w:t>
      </w:r>
      <w:proofErr w:type="spellStart"/>
      <w:r w:rsidRPr="008A1E2A">
        <w:rPr>
          <w:rFonts w:ascii="Arial" w:hAnsi="Arial" w:cs="Arial"/>
          <w:bCs/>
          <w:color w:val="000000" w:themeColor="text1"/>
        </w:rPr>
        <w:t>Cartridges</w:t>
      </w:r>
      <w:proofErr w:type="spellEnd"/>
      <w:r w:rsidR="00C51991">
        <w:rPr>
          <w:rFonts w:ascii="Arial" w:hAnsi="Arial" w:cs="Arial"/>
          <w:bCs/>
          <w:color w:val="000000" w:themeColor="text1"/>
        </w:rPr>
        <w:t xml:space="preserve">, </w:t>
      </w:r>
      <w:r w:rsidRPr="008A1E2A">
        <w:rPr>
          <w:rFonts w:ascii="Arial" w:hAnsi="Arial" w:cs="Arial"/>
          <w:bCs/>
          <w:color w:val="000000" w:themeColor="text1"/>
        </w:rPr>
        <w:t>also in Umkartons, die den Magazinen der Maschine unkompliziert in einem Ladevorgang zugeführt werden. „Das ist maßgeblich für die Performance der Anlage“, erklärt van Triel.</w:t>
      </w:r>
      <w:r w:rsidR="007514F3">
        <w:rPr>
          <w:rFonts w:ascii="Arial" w:hAnsi="Arial" w:cs="Arial"/>
          <w:bCs/>
          <w:color w:val="000000" w:themeColor="text1"/>
        </w:rPr>
        <w:t xml:space="preserve"> </w:t>
      </w:r>
      <w:r w:rsidRPr="008A1E2A">
        <w:rPr>
          <w:rFonts w:ascii="Arial" w:hAnsi="Arial" w:cs="Arial"/>
          <w:bCs/>
          <w:color w:val="000000" w:themeColor="text1"/>
        </w:rPr>
        <w:t xml:space="preserve">Gespart wird nicht nur am Bedienaufwand und Material, sondern auch am Platzbedarf: Insbesondere </w:t>
      </w:r>
      <w:r w:rsidR="00C51991">
        <w:rPr>
          <w:rFonts w:ascii="Arial" w:hAnsi="Arial" w:cs="Arial"/>
          <w:bCs/>
          <w:color w:val="000000" w:themeColor="text1"/>
        </w:rPr>
        <w:t xml:space="preserve">benötigt </w:t>
      </w:r>
      <w:r w:rsidRPr="008A1E2A">
        <w:rPr>
          <w:rFonts w:ascii="Arial" w:hAnsi="Arial" w:cs="Arial"/>
          <w:bCs/>
          <w:color w:val="000000" w:themeColor="text1"/>
        </w:rPr>
        <w:t>das neue Applikationsmodul im direkten Vergleich zu einer Maschine, die konventionelle Folien</w:t>
      </w:r>
      <w:r w:rsidR="00985C1F">
        <w:rPr>
          <w:rFonts w:ascii="Arial" w:hAnsi="Arial" w:cs="Arial"/>
          <w:bCs/>
          <w:color w:val="000000" w:themeColor="text1"/>
        </w:rPr>
        <w:t>t</w:t>
      </w:r>
      <w:r w:rsidRPr="008A1E2A">
        <w:rPr>
          <w:rFonts w:ascii="Arial" w:hAnsi="Arial" w:cs="Arial"/>
          <w:bCs/>
          <w:color w:val="000000" w:themeColor="text1"/>
        </w:rPr>
        <w:t xml:space="preserve">ragegriffe verarbeitet, bis zu vier Meter Maschinenlänge </w:t>
      </w:r>
      <w:r w:rsidR="00C51991">
        <w:rPr>
          <w:rFonts w:ascii="Arial" w:hAnsi="Arial" w:cs="Arial"/>
          <w:bCs/>
          <w:color w:val="000000" w:themeColor="text1"/>
        </w:rPr>
        <w:t>weniger. Für Getränkehersteller mit begrenzter Produktionsfläche i</w:t>
      </w:r>
      <w:r w:rsidR="00973C63">
        <w:rPr>
          <w:rFonts w:ascii="Arial" w:hAnsi="Arial" w:cs="Arial"/>
          <w:bCs/>
          <w:color w:val="000000" w:themeColor="text1"/>
        </w:rPr>
        <w:t>st</w:t>
      </w:r>
      <w:r w:rsidR="00C51991">
        <w:rPr>
          <w:rFonts w:ascii="Arial" w:hAnsi="Arial" w:cs="Arial"/>
          <w:bCs/>
          <w:color w:val="000000" w:themeColor="text1"/>
        </w:rPr>
        <w:t xml:space="preserve"> das </w:t>
      </w:r>
      <w:r w:rsidRPr="008A1E2A">
        <w:rPr>
          <w:rFonts w:ascii="Arial" w:hAnsi="Arial" w:cs="Arial"/>
          <w:bCs/>
          <w:color w:val="000000" w:themeColor="text1"/>
        </w:rPr>
        <w:t>ein besonders relevantes Argument</w:t>
      </w:r>
      <w:r w:rsidR="00C51991">
        <w:rPr>
          <w:rFonts w:ascii="Arial" w:hAnsi="Arial" w:cs="Arial"/>
          <w:bCs/>
          <w:color w:val="000000" w:themeColor="text1"/>
        </w:rPr>
        <w:t>.</w:t>
      </w:r>
    </w:p>
    <w:p w14:paraId="3D94F8EB" w14:textId="77777777" w:rsidR="008A1E2A" w:rsidRPr="008A1E2A" w:rsidRDefault="008A1E2A" w:rsidP="008A1E2A">
      <w:pPr>
        <w:tabs>
          <w:tab w:val="left" w:pos="1055"/>
        </w:tabs>
        <w:spacing w:line="360" w:lineRule="auto"/>
        <w:rPr>
          <w:rFonts w:ascii="Arial" w:hAnsi="Arial" w:cs="Arial"/>
          <w:bCs/>
          <w:color w:val="000000" w:themeColor="text1"/>
        </w:rPr>
      </w:pPr>
    </w:p>
    <w:p w14:paraId="171E14AF" w14:textId="3FC5AA2A" w:rsidR="00643917" w:rsidRPr="008A1E2A" w:rsidRDefault="008A1E2A" w:rsidP="008A1E2A">
      <w:pPr>
        <w:tabs>
          <w:tab w:val="left" w:pos="1055"/>
        </w:tabs>
        <w:spacing w:line="360" w:lineRule="auto"/>
        <w:rPr>
          <w:rFonts w:ascii="Arial" w:hAnsi="Arial" w:cs="Arial"/>
          <w:bCs/>
          <w:color w:val="000000" w:themeColor="text1"/>
        </w:rPr>
      </w:pPr>
      <w:r w:rsidRPr="008A1E2A">
        <w:rPr>
          <w:rFonts w:ascii="Arial" w:hAnsi="Arial" w:cs="Arial"/>
          <w:bCs/>
          <w:color w:val="000000" w:themeColor="text1"/>
        </w:rPr>
        <w:t>Das Interesse der Branche an der neuen Lösung ist groß, erste Projekte sind bereits in Vorbereitung. Das wundert van Triel nicht. Er ist überzeugt, dass man derzeit im Markt einen geringere</w:t>
      </w:r>
      <w:r w:rsidR="00985C1F">
        <w:rPr>
          <w:rFonts w:ascii="Arial" w:hAnsi="Arial" w:cs="Arial"/>
          <w:bCs/>
          <w:color w:val="000000" w:themeColor="text1"/>
        </w:rPr>
        <w:t>n</w:t>
      </w:r>
      <w:r w:rsidRPr="008A1E2A">
        <w:rPr>
          <w:rFonts w:ascii="Arial" w:hAnsi="Arial" w:cs="Arial"/>
          <w:bCs/>
          <w:color w:val="000000" w:themeColor="text1"/>
        </w:rPr>
        <w:t xml:space="preserve"> Materialeinsatz bei Multipacks kaum finden wird.</w:t>
      </w:r>
    </w:p>
    <w:p w14:paraId="06DC703C" w14:textId="77777777" w:rsidR="00B64300" w:rsidRDefault="00B64300" w:rsidP="00B64300">
      <w:pPr>
        <w:spacing w:line="360" w:lineRule="auto"/>
        <w:contextualSpacing/>
        <w:rPr>
          <w:rFonts w:ascii="Arial" w:hAnsi="Arial" w:cs="Arial"/>
          <w:b/>
          <w:bCs/>
        </w:rPr>
      </w:pPr>
      <w:r w:rsidRPr="0077364E">
        <w:rPr>
          <w:rFonts w:ascii="Arial" w:hAnsi="Arial" w:cs="Arial"/>
          <w:b/>
          <w:bCs/>
        </w:rPr>
        <w:lastRenderedPageBreak/>
        <w:t xml:space="preserve">Weitere Informationen unter: </w:t>
      </w:r>
    </w:p>
    <w:p w14:paraId="51CA622C" w14:textId="77777777" w:rsidR="00B64300" w:rsidRPr="00626A1F" w:rsidRDefault="00B64300" w:rsidP="00B64300">
      <w:pPr>
        <w:spacing w:line="360" w:lineRule="auto"/>
        <w:rPr>
          <w:rFonts w:ascii="Arial" w:hAnsi="Arial" w:cs="Arial"/>
          <w:b/>
          <w:bCs/>
        </w:rPr>
      </w:pPr>
      <w:hyperlink r:id="rId8" w:history="1">
        <w:r w:rsidRPr="00626A1F">
          <w:rPr>
            <w:rFonts w:ascii="Arial" w:hAnsi="Arial" w:cs="Arial"/>
            <w:b/>
            <w:bCs/>
            <w:color w:val="0000FF"/>
            <w:u w:val="single"/>
          </w:rPr>
          <w:t>www.khs.com/unternehmen/medien</w:t>
        </w:r>
      </w:hyperlink>
    </w:p>
    <w:p w14:paraId="5C250A8C" w14:textId="77777777" w:rsidR="00B64300" w:rsidRPr="0077364E" w:rsidRDefault="00B64300" w:rsidP="00B64300">
      <w:pPr>
        <w:spacing w:line="360" w:lineRule="auto"/>
        <w:contextualSpacing/>
        <w:rPr>
          <w:rFonts w:ascii="Arial" w:hAnsi="Arial" w:cs="Arial"/>
          <w:b/>
          <w:bCs/>
          <w:u w:val="single"/>
        </w:rPr>
      </w:pPr>
    </w:p>
    <w:p w14:paraId="14129187" w14:textId="77777777" w:rsidR="00B64300" w:rsidRDefault="00B64300" w:rsidP="00B64300">
      <w:pPr>
        <w:spacing w:line="360" w:lineRule="auto"/>
        <w:contextualSpacing/>
        <w:rPr>
          <w:rStyle w:val="Hyperlink"/>
          <w:rFonts w:ascii="Arial" w:hAnsi="Arial" w:cs="Arial"/>
          <w:b/>
          <w:bCs/>
        </w:rPr>
      </w:pPr>
      <w:r>
        <w:rPr>
          <w:rFonts w:ascii="Arial" w:hAnsi="Arial" w:cs="Arial"/>
          <w:b/>
          <w:bCs/>
        </w:rPr>
        <w:t xml:space="preserve">Um keine Neuigkeiten mehr zu verpassen, abonnieren Sie auch unseren </w:t>
      </w:r>
      <w:r w:rsidRPr="007459FD">
        <w:rPr>
          <w:rFonts w:ascii="Arial" w:hAnsi="Arial" w:cs="Arial"/>
          <w:b/>
          <w:bCs/>
        </w:rPr>
        <w:t xml:space="preserve">Newsletter unter: </w:t>
      </w:r>
      <w:hyperlink r:id="rId9" w:history="1">
        <w:r w:rsidRPr="00E47070">
          <w:rPr>
            <w:rStyle w:val="Hyperlink"/>
            <w:rFonts w:ascii="Arial" w:hAnsi="Arial" w:cs="Arial"/>
            <w:b/>
            <w:bCs/>
          </w:rPr>
          <w:t>https://www.khs.com/unternehmen/medien/publikationen/webmagazin</w:t>
        </w:r>
      </w:hyperlink>
    </w:p>
    <w:p w14:paraId="27659467" w14:textId="77777777" w:rsidR="009565FB" w:rsidRPr="007459FD" w:rsidRDefault="009565FB" w:rsidP="00B64300">
      <w:pPr>
        <w:spacing w:line="360" w:lineRule="auto"/>
        <w:contextualSpacing/>
        <w:rPr>
          <w:rFonts w:ascii="Arial" w:hAnsi="Arial" w:cs="Arial"/>
          <w:b/>
          <w:bCs/>
        </w:rPr>
      </w:pPr>
    </w:p>
    <w:p w14:paraId="7EFAFB45" w14:textId="77777777" w:rsidR="000D1958" w:rsidRPr="0063189C" w:rsidRDefault="000D1958" w:rsidP="005B6354">
      <w:pPr>
        <w:spacing w:line="360" w:lineRule="auto"/>
        <w:rPr>
          <w:rFonts w:ascii="Arial" w:hAnsi="Arial" w:cs="Arial"/>
          <w:color w:val="000000" w:themeColor="text1"/>
        </w:rPr>
      </w:pPr>
      <w:r w:rsidRPr="0063189C">
        <w:rPr>
          <w:rFonts w:ascii="Arial" w:hAnsi="Arial" w:cs="Arial"/>
          <w:b/>
          <w:bCs/>
          <w:szCs w:val="20"/>
        </w:rPr>
        <w:t>Bilder und Bildunterzeilen:</w:t>
      </w:r>
    </w:p>
    <w:p w14:paraId="7D868DAF" w14:textId="77777777" w:rsidR="00EB162A" w:rsidRPr="001D7146" w:rsidRDefault="00EB162A" w:rsidP="00EB162A">
      <w:pPr>
        <w:spacing w:line="360" w:lineRule="auto"/>
        <w:contextualSpacing/>
        <w:rPr>
          <w:rFonts w:ascii="Arial" w:hAnsi="Arial" w:cs="Arial"/>
          <w:bCs/>
          <w:szCs w:val="20"/>
        </w:rPr>
      </w:pPr>
      <w:r w:rsidRPr="0063189C">
        <w:rPr>
          <w:rFonts w:ascii="Arial" w:hAnsi="Arial" w:cs="Arial"/>
          <w:bCs/>
          <w:szCs w:val="20"/>
        </w:rPr>
        <w:t xml:space="preserve">(Quelle: </w:t>
      </w:r>
      <w:r w:rsidR="00E750C7" w:rsidRPr="0063189C">
        <w:rPr>
          <w:rFonts w:ascii="Arial" w:hAnsi="Arial" w:cs="Arial"/>
          <w:bCs/>
          <w:szCs w:val="20"/>
        </w:rPr>
        <w:t>Jan Schwerdtfeger</w:t>
      </w:r>
      <w:r w:rsidR="00A83B36" w:rsidRPr="0063189C">
        <w:rPr>
          <w:rFonts w:ascii="Arial" w:hAnsi="Arial" w:cs="Arial"/>
          <w:bCs/>
          <w:szCs w:val="20"/>
        </w:rPr>
        <w:t>, KHS GmbH, Frank Reinhold</w:t>
      </w:r>
      <w:r w:rsidRPr="0063189C">
        <w:rPr>
          <w:rFonts w:ascii="Arial" w:hAnsi="Arial" w:cs="Arial"/>
          <w:bCs/>
          <w:szCs w:val="20"/>
        </w:rPr>
        <w:t>)</w:t>
      </w:r>
    </w:p>
    <w:p w14:paraId="2DF66A16" w14:textId="77777777" w:rsidR="00792774" w:rsidRPr="00BD742A" w:rsidRDefault="00792774" w:rsidP="005B6354">
      <w:pPr>
        <w:spacing w:line="360" w:lineRule="auto"/>
        <w:contextualSpacing/>
        <w:rPr>
          <w:rFonts w:ascii="Arial" w:hAnsi="Arial" w:cs="Arial"/>
          <w:bCs/>
          <w:szCs w:val="20"/>
        </w:rPr>
      </w:pPr>
    </w:p>
    <w:p w14:paraId="61509D0A" w14:textId="3D8C5DDF" w:rsidR="00792774" w:rsidRPr="00E2728C" w:rsidRDefault="00792774" w:rsidP="00792774">
      <w:pPr>
        <w:spacing w:line="360" w:lineRule="auto"/>
        <w:contextualSpacing/>
        <w:rPr>
          <w:rFonts w:ascii="Arial" w:hAnsi="Arial" w:cs="Arial"/>
          <w:b/>
          <w:bCs/>
          <w:szCs w:val="20"/>
        </w:rPr>
      </w:pPr>
      <w:r w:rsidRPr="00E2728C">
        <w:rPr>
          <w:rFonts w:ascii="Arial" w:hAnsi="Arial" w:cs="Arial"/>
          <w:b/>
          <w:bCs/>
          <w:szCs w:val="20"/>
        </w:rPr>
        <w:t xml:space="preserve">Bilderdownload: </w:t>
      </w:r>
      <w:hyperlink r:id="rId10" w:history="1">
        <w:r w:rsidR="00F47DC1" w:rsidRPr="00F47DC1">
          <w:rPr>
            <w:rStyle w:val="Hyperlink"/>
            <w:rFonts w:ascii="Arial" w:hAnsi="Arial" w:cs="Arial"/>
            <w:b/>
            <w:bCs/>
            <w:szCs w:val="20"/>
          </w:rPr>
          <w:t>https://KHS.dphoto.com/album/ykhxfo</w:t>
        </w:r>
      </w:hyperlink>
    </w:p>
    <w:p w14:paraId="6CA57AAC" w14:textId="77777777" w:rsidR="000072F5" w:rsidRDefault="000072F5" w:rsidP="000072F5">
      <w:pPr>
        <w:spacing w:line="360" w:lineRule="auto"/>
        <w:rPr>
          <w:rFonts w:ascii="Arial" w:hAnsi="Arial" w:cs="Arial"/>
          <w:b/>
          <w:bCs/>
          <w:szCs w:val="20"/>
        </w:rPr>
      </w:pPr>
      <w:bookmarkStart w:id="0" w:name="_Hlk182379936"/>
    </w:p>
    <w:p w14:paraId="236003DC" w14:textId="77777777" w:rsidR="000072F5" w:rsidRPr="00BD7738" w:rsidRDefault="000072F5" w:rsidP="000072F5">
      <w:pPr>
        <w:spacing w:line="360" w:lineRule="auto"/>
        <w:rPr>
          <w:rFonts w:ascii="Arial" w:hAnsi="Arial" w:cs="Arial"/>
          <w:b/>
          <w:bCs/>
        </w:rPr>
      </w:pPr>
      <w:proofErr w:type="spellStart"/>
      <w:r w:rsidRPr="00BD7738">
        <w:rPr>
          <w:rFonts w:ascii="Arial" w:hAnsi="Arial" w:cs="Arial"/>
          <w:b/>
          <w:bCs/>
        </w:rPr>
        <w:t>Innopack</w:t>
      </w:r>
      <w:proofErr w:type="spellEnd"/>
      <w:r w:rsidRPr="00BD7738">
        <w:rPr>
          <w:rFonts w:ascii="Arial" w:hAnsi="Arial" w:cs="Arial"/>
          <w:b/>
          <w:bCs/>
        </w:rPr>
        <w:t xml:space="preserve"> Kisters N</w:t>
      </w:r>
      <w:r w:rsidR="00FA0CE7">
        <w:rPr>
          <w:rFonts w:ascii="Arial" w:hAnsi="Arial" w:cs="Arial"/>
          <w:b/>
          <w:bCs/>
        </w:rPr>
        <w:t>MP</w:t>
      </w:r>
      <w:r w:rsidRPr="00BD7738">
        <w:rPr>
          <w:rFonts w:ascii="Arial" w:hAnsi="Arial" w:cs="Arial"/>
          <w:b/>
          <w:bCs/>
        </w:rPr>
        <w:t xml:space="preserve"> (Quelle: Jan Schwerdtfeger)</w:t>
      </w:r>
    </w:p>
    <w:p w14:paraId="3580CDA3" w14:textId="77777777" w:rsidR="000072F5" w:rsidRDefault="000072F5" w:rsidP="000072F5">
      <w:pPr>
        <w:spacing w:line="360" w:lineRule="auto"/>
        <w:rPr>
          <w:rFonts w:ascii="Arial" w:hAnsi="Arial" w:cs="Arial"/>
        </w:rPr>
      </w:pPr>
      <w:r w:rsidRPr="0063189C">
        <w:rPr>
          <w:rFonts w:ascii="Arial" w:hAnsi="Arial" w:cs="Arial"/>
        </w:rPr>
        <w:t xml:space="preserve">Die </w:t>
      </w:r>
      <w:proofErr w:type="spellStart"/>
      <w:r w:rsidRPr="0063189C">
        <w:rPr>
          <w:rFonts w:ascii="Arial" w:hAnsi="Arial" w:cs="Arial"/>
          <w:color w:val="000000" w:themeColor="text1"/>
        </w:rPr>
        <w:t>Innopack</w:t>
      </w:r>
      <w:proofErr w:type="spellEnd"/>
      <w:r w:rsidRPr="0063189C">
        <w:rPr>
          <w:rFonts w:ascii="Arial" w:hAnsi="Arial" w:cs="Arial"/>
          <w:color w:val="000000" w:themeColor="text1"/>
        </w:rPr>
        <w:t xml:space="preserve"> Kisters NMP </w:t>
      </w:r>
      <w:r w:rsidRPr="0063189C">
        <w:rPr>
          <w:rFonts w:ascii="Arial" w:hAnsi="Arial" w:cs="Arial"/>
        </w:rPr>
        <w:t>verbindet die Flaschen mit Klebepunkten zu Gebinden, bevor Roboter die Tragegriffe im Wechsel applizieren.</w:t>
      </w:r>
    </w:p>
    <w:p w14:paraId="295DC154" w14:textId="77777777" w:rsidR="000072F5" w:rsidRDefault="000072F5" w:rsidP="000072F5">
      <w:pPr>
        <w:spacing w:line="360" w:lineRule="auto"/>
        <w:rPr>
          <w:rFonts w:ascii="Arial" w:hAnsi="Arial" w:cs="Arial"/>
        </w:rPr>
      </w:pPr>
    </w:p>
    <w:p w14:paraId="0CCE8890" w14:textId="674B1062" w:rsidR="000072F5" w:rsidRPr="00BD7738" w:rsidRDefault="000072F5" w:rsidP="000072F5">
      <w:pPr>
        <w:spacing w:line="360" w:lineRule="auto"/>
        <w:rPr>
          <w:rFonts w:ascii="Arial" w:hAnsi="Arial" w:cs="Arial"/>
          <w:b/>
          <w:bCs/>
          <w:lang w:val="en-US"/>
        </w:rPr>
      </w:pPr>
      <w:proofErr w:type="spellStart"/>
      <w:r w:rsidRPr="00BD7738">
        <w:rPr>
          <w:rFonts w:ascii="Arial" w:hAnsi="Arial" w:cs="Arial"/>
          <w:b/>
          <w:bCs/>
          <w:lang w:val="en-US"/>
        </w:rPr>
        <w:t>Bottle</w:t>
      </w:r>
      <w:r w:rsidR="000A69AB">
        <w:rPr>
          <w:rFonts w:ascii="Arial" w:hAnsi="Arial" w:cs="Arial"/>
          <w:b/>
          <w:bCs/>
          <w:lang w:val="en-US"/>
        </w:rPr>
        <w:t>C</w:t>
      </w:r>
      <w:r w:rsidRPr="00BD7738">
        <w:rPr>
          <w:rFonts w:ascii="Arial" w:hAnsi="Arial" w:cs="Arial"/>
          <w:b/>
          <w:bCs/>
          <w:lang w:val="en-US"/>
        </w:rPr>
        <w:t>lip</w:t>
      </w:r>
      <w:proofErr w:type="spellEnd"/>
      <w:r w:rsidRPr="00BD7738">
        <w:rPr>
          <w:rFonts w:ascii="Arial" w:hAnsi="Arial" w:cs="Arial"/>
          <w:b/>
          <w:bCs/>
          <w:lang w:val="en-US"/>
        </w:rPr>
        <w:t xml:space="preserve"> Carrier (Quelle: KHS GmbH)</w:t>
      </w:r>
    </w:p>
    <w:p w14:paraId="6A59B601" w14:textId="0392436B" w:rsidR="000072F5" w:rsidRPr="0063189C" w:rsidRDefault="000072F5" w:rsidP="000072F5">
      <w:pPr>
        <w:spacing w:line="360" w:lineRule="auto"/>
        <w:rPr>
          <w:rFonts w:ascii="Arial" w:hAnsi="Arial" w:cs="Arial"/>
        </w:rPr>
      </w:pPr>
      <w:r w:rsidRPr="0063189C">
        <w:rPr>
          <w:rFonts w:ascii="Arial" w:hAnsi="Arial" w:cs="Arial"/>
        </w:rPr>
        <w:t xml:space="preserve">Mit dem </w:t>
      </w:r>
      <w:proofErr w:type="spellStart"/>
      <w:r w:rsidRPr="0063189C">
        <w:rPr>
          <w:rFonts w:ascii="Arial" w:hAnsi="Arial" w:cs="Arial"/>
        </w:rPr>
        <w:t>Bottle</w:t>
      </w:r>
      <w:r w:rsidR="000A69AB">
        <w:rPr>
          <w:rFonts w:ascii="Arial" w:hAnsi="Arial" w:cs="Arial"/>
        </w:rPr>
        <w:t>C</w:t>
      </w:r>
      <w:r w:rsidRPr="0063189C">
        <w:rPr>
          <w:rFonts w:ascii="Arial" w:hAnsi="Arial" w:cs="Arial"/>
        </w:rPr>
        <w:t>lip</w:t>
      </w:r>
      <w:proofErr w:type="spellEnd"/>
      <w:r w:rsidRPr="0063189C">
        <w:rPr>
          <w:rFonts w:ascii="Arial" w:hAnsi="Arial" w:cs="Arial"/>
        </w:rPr>
        <w:t xml:space="preserve"> Carrier können </w:t>
      </w:r>
      <w:proofErr w:type="spellStart"/>
      <w:r w:rsidRPr="0063189C">
        <w:rPr>
          <w:rFonts w:ascii="Arial" w:hAnsi="Arial" w:cs="Arial"/>
        </w:rPr>
        <w:t>Gebindegrößen</w:t>
      </w:r>
      <w:proofErr w:type="spellEnd"/>
      <w:r w:rsidRPr="0063189C">
        <w:rPr>
          <w:rFonts w:ascii="Arial" w:hAnsi="Arial" w:cs="Arial"/>
        </w:rPr>
        <w:t xml:space="preserve"> von 2 bis 8 PET-Flaschen mit einem Inhalt von jeweils 250 Milliliter bis 2 Liter transportiert werden.</w:t>
      </w:r>
    </w:p>
    <w:p w14:paraId="0EA83F53" w14:textId="77777777" w:rsidR="000072F5" w:rsidRDefault="000072F5" w:rsidP="000072F5">
      <w:pPr>
        <w:rPr>
          <w:rFonts w:ascii="Arial" w:hAnsi="Arial" w:cs="Arial"/>
        </w:rPr>
      </w:pPr>
    </w:p>
    <w:p w14:paraId="67920966" w14:textId="77777777" w:rsidR="000072F5" w:rsidRPr="00BD7738" w:rsidRDefault="000072F5" w:rsidP="000072F5">
      <w:pPr>
        <w:spacing w:line="360" w:lineRule="auto"/>
        <w:rPr>
          <w:rFonts w:ascii="Arial" w:hAnsi="Arial" w:cs="Arial"/>
          <w:b/>
          <w:bCs/>
        </w:rPr>
      </w:pPr>
      <w:r w:rsidRPr="00BD7738">
        <w:rPr>
          <w:rFonts w:ascii="Arial" w:hAnsi="Arial" w:cs="Arial"/>
          <w:b/>
          <w:bCs/>
        </w:rPr>
        <w:t>Aufsetzen des Tragegriffs (Quelle: Jan Schwerdtfeger)</w:t>
      </w:r>
    </w:p>
    <w:p w14:paraId="687F7B5F" w14:textId="77777777" w:rsidR="000072F5" w:rsidRDefault="000072F5" w:rsidP="000072F5">
      <w:pPr>
        <w:spacing w:line="360" w:lineRule="auto"/>
        <w:rPr>
          <w:rFonts w:ascii="Arial" w:hAnsi="Arial" w:cs="Arial"/>
        </w:rPr>
      </w:pPr>
      <w:r w:rsidRPr="0063189C">
        <w:rPr>
          <w:rFonts w:ascii="Arial" w:hAnsi="Arial" w:cs="Arial"/>
        </w:rPr>
        <w:t>Der Tragegriff wird durch den Roboter auf nur zwei Flaschen aufgesteckt – unabhängig von der Zahl der Behälter im Gebinde.</w:t>
      </w:r>
    </w:p>
    <w:p w14:paraId="7DACEC3C" w14:textId="77777777" w:rsidR="000072F5" w:rsidRPr="00A83B36" w:rsidRDefault="000072F5" w:rsidP="000072F5">
      <w:pPr>
        <w:spacing w:line="360" w:lineRule="auto"/>
        <w:rPr>
          <w:rFonts w:ascii="Arial" w:hAnsi="Arial" w:cs="Arial"/>
        </w:rPr>
      </w:pPr>
    </w:p>
    <w:p w14:paraId="6DEFBC3F" w14:textId="314F6939" w:rsidR="000072F5" w:rsidRPr="00BD7738" w:rsidRDefault="000072F5" w:rsidP="000072F5">
      <w:pPr>
        <w:spacing w:line="360" w:lineRule="auto"/>
        <w:rPr>
          <w:rFonts w:ascii="Arial" w:hAnsi="Arial" w:cs="Arial"/>
          <w:b/>
          <w:bCs/>
          <w:lang w:val="en-US"/>
        </w:rPr>
      </w:pPr>
      <w:proofErr w:type="spellStart"/>
      <w:r w:rsidRPr="00BD7738">
        <w:rPr>
          <w:rFonts w:ascii="Arial" w:hAnsi="Arial" w:cs="Arial"/>
          <w:b/>
          <w:bCs/>
          <w:lang w:val="en-US"/>
        </w:rPr>
        <w:t>Bottle</w:t>
      </w:r>
      <w:r w:rsidR="000A69AB">
        <w:rPr>
          <w:rFonts w:ascii="Arial" w:hAnsi="Arial" w:cs="Arial"/>
          <w:b/>
          <w:bCs/>
          <w:lang w:val="en-US"/>
        </w:rPr>
        <w:t>C</w:t>
      </w:r>
      <w:r w:rsidRPr="00BD7738">
        <w:rPr>
          <w:rFonts w:ascii="Arial" w:hAnsi="Arial" w:cs="Arial"/>
          <w:b/>
          <w:bCs/>
          <w:lang w:val="en-US"/>
        </w:rPr>
        <w:t>lip</w:t>
      </w:r>
      <w:proofErr w:type="spellEnd"/>
      <w:r w:rsidRPr="00BD7738">
        <w:rPr>
          <w:rFonts w:ascii="Arial" w:hAnsi="Arial" w:cs="Arial"/>
          <w:b/>
          <w:bCs/>
          <w:lang w:val="en-US"/>
        </w:rPr>
        <w:t xml:space="preserve"> Carrier Detail (Quelle: KHS GmbH)</w:t>
      </w:r>
    </w:p>
    <w:p w14:paraId="21159FDF" w14:textId="7FE821AE" w:rsidR="000072F5" w:rsidRDefault="000072F5" w:rsidP="000072F5">
      <w:pPr>
        <w:spacing w:line="360" w:lineRule="auto"/>
        <w:rPr>
          <w:rFonts w:ascii="Arial" w:hAnsi="Arial" w:cs="Arial"/>
        </w:rPr>
      </w:pPr>
      <w:r w:rsidRPr="0063189C">
        <w:rPr>
          <w:rFonts w:ascii="Arial" w:hAnsi="Arial" w:cs="Arial"/>
        </w:rPr>
        <w:t xml:space="preserve">Minimalistisches Verpackungsfeature: Der </w:t>
      </w:r>
      <w:proofErr w:type="spellStart"/>
      <w:r w:rsidRPr="0063189C">
        <w:rPr>
          <w:rFonts w:ascii="Arial" w:hAnsi="Arial" w:cs="Arial"/>
        </w:rPr>
        <w:t>Bottle</w:t>
      </w:r>
      <w:r w:rsidR="000A69AB">
        <w:rPr>
          <w:rFonts w:ascii="Arial" w:hAnsi="Arial" w:cs="Arial"/>
        </w:rPr>
        <w:t>C</w:t>
      </w:r>
      <w:r w:rsidRPr="0063189C">
        <w:rPr>
          <w:rFonts w:ascii="Arial" w:hAnsi="Arial" w:cs="Arial"/>
        </w:rPr>
        <w:t>lip</w:t>
      </w:r>
      <w:proofErr w:type="spellEnd"/>
      <w:r w:rsidRPr="0063189C">
        <w:rPr>
          <w:rFonts w:ascii="Arial" w:hAnsi="Arial" w:cs="Arial"/>
        </w:rPr>
        <w:t xml:space="preserve"> Carrier aus Kraftpapier ist eine Gemeinschaftsentwicklung der Hinojosa </w:t>
      </w:r>
      <w:proofErr w:type="spellStart"/>
      <w:r w:rsidRPr="0063189C">
        <w:rPr>
          <w:rFonts w:ascii="Arial" w:hAnsi="Arial" w:cs="Arial"/>
        </w:rPr>
        <w:t>Packaging</w:t>
      </w:r>
      <w:proofErr w:type="spellEnd"/>
      <w:r w:rsidRPr="0063189C">
        <w:rPr>
          <w:rFonts w:ascii="Arial" w:hAnsi="Arial" w:cs="Arial"/>
        </w:rPr>
        <w:t xml:space="preserve"> Group mit KHS.</w:t>
      </w:r>
    </w:p>
    <w:p w14:paraId="55A2DF8A" w14:textId="77777777" w:rsidR="000072F5" w:rsidRDefault="000072F5" w:rsidP="000072F5">
      <w:pPr>
        <w:rPr>
          <w:rFonts w:ascii="Arial" w:hAnsi="Arial" w:cs="Arial"/>
        </w:rPr>
      </w:pPr>
    </w:p>
    <w:p w14:paraId="64668D71" w14:textId="77777777" w:rsidR="000072F5" w:rsidRPr="000072F5" w:rsidRDefault="000072F5" w:rsidP="00117808">
      <w:pPr>
        <w:spacing w:line="360" w:lineRule="auto"/>
        <w:rPr>
          <w:rFonts w:ascii="Arial" w:hAnsi="Arial" w:cs="Arial"/>
          <w:b/>
          <w:bCs/>
        </w:rPr>
      </w:pPr>
      <w:r w:rsidRPr="000072F5">
        <w:rPr>
          <w:rFonts w:ascii="Arial" w:hAnsi="Arial" w:cs="Arial"/>
          <w:b/>
          <w:bCs/>
        </w:rPr>
        <w:t>Manfred van Triel (Quelle: Frank Reinhold)</w:t>
      </w:r>
    </w:p>
    <w:p w14:paraId="4D4D1FDC" w14:textId="77777777" w:rsidR="000072F5" w:rsidRPr="0063189C" w:rsidRDefault="000072F5" w:rsidP="00117808">
      <w:pPr>
        <w:spacing w:line="360" w:lineRule="auto"/>
        <w:rPr>
          <w:rFonts w:ascii="Arial" w:hAnsi="Arial" w:cs="Arial"/>
        </w:rPr>
      </w:pPr>
      <w:r w:rsidRPr="0063189C">
        <w:rPr>
          <w:rFonts w:ascii="Arial" w:hAnsi="Arial" w:cs="Arial"/>
        </w:rPr>
        <w:t>Manfred van Triel, Projektleiter bei KHS in Kleve.</w:t>
      </w:r>
    </w:p>
    <w:p w14:paraId="22CC25C6" w14:textId="77777777" w:rsidR="000072F5" w:rsidRDefault="000072F5" w:rsidP="009565FB">
      <w:pPr>
        <w:spacing w:line="360" w:lineRule="auto"/>
        <w:rPr>
          <w:rFonts w:ascii="Arial" w:hAnsi="Arial"/>
          <w:b/>
          <w:sz w:val="20"/>
        </w:rPr>
      </w:pPr>
      <w:bookmarkStart w:id="1" w:name="_Hlk65159582"/>
      <w:bookmarkEnd w:id="0"/>
    </w:p>
    <w:p w14:paraId="0CD1D128" w14:textId="77777777" w:rsidR="000072F5" w:rsidRDefault="000072F5" w:rsidP="009565FB">
      <w:pPr>
        <w:spacing w:line="360" w:lineRule="auto"/>
        <w:rPr>
          <w:rFonts w:ascii="Arial" w:hAnsi="Arial"/>
          <w:b/>
          <w:sz w:val="20"/>
        </w:rPr>
      </w:pPr>
    </w:p>
    <w:p w14:paraId="6851B628" w14:textId="77777777" w:rsidR="009565FB" w:rsidRDefault="009565FB" w:rsidP="009565FB">
      <w:pPr>
        <w:spacing w:line="360" w:lineRule="auto"/>
        <w:rPr>
          <w:rFonts w:ascii="Arial" w:hAnsi="Arial" w:cs="Arial"/>
        </w:rPr>
      </w:pPr>
      <w:r>
        <w:rPr>
          <w:rFonts w:ascii="Arial" w:hAnsi="Arial"/>
          <w:b/>
          <w:sz w:val="20"/>
        </w:rPr>
        <w:lastRenderedPageBreak/>
        <w:t xml:space="preserve">Über die </w:t>
      </w:r>
      <w:proofErr w:type="gramStart"/>
      <w:r>
        <w:rPr>
          <w:rFonts w:ascii="Arial" w:hAnsi="Arial"/>
          <w:b/>
          <w:sz w:val="20"/>
        </w:rPr>
        <w:t>KHS Gruppe</w:t>
      </w:r>
      <w:proofErr w:type="gramEnd"/>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9565FB" w14:paraId="47CAAFA9" w14:textId="77777777" w:rsidTr="009E36FA">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1C61970" w14:textId="77777777" w:rsidR="009565FB" w:rsidRDefault="009565FB" w:rsidP="009E36FA">
            <w:pPr>
              <w:tabs>
                <w:tab w:val="left" w:pos="3240"/>
              </w:tabs>
              <w:spacing w:line="360" w:lineRule="auto"/>
              <w:ind w:right="72"/>
              <w:rPr>
                <w:rFonts w:ascii="Arial" w:hAnsi="Arial" w:cs="Arial"/>
                <w:sz w:val="20"/>
              </w:rPr>
            </w:pPr>
            <w:r>
              <w:rPr>
                <w:rFonts w:ascii="Arial" w:hAnsi="Arial" w:cs="Arial"/>
                <w:sz w:val="20"/>
                <w:lang w:eastAsia="en-US"/>
              </w:rPr>
              <w:t xml:space="preserve">Die </w:t>
            </w:r>
            <w:proofErr w:type="gramStart"/>
            <w:r>
              <w:rPr>
                <w:rFonts w:ascii="Arial" w:hAnsi="Arial" w:cs="Arial"/>
                <w:sz w:val="20"/>
                <w:lang w:eastAsia="en-US"/>
              </w:rPr>
              <w:t>KHS Gruppe</w:t>
            </w:r>
            <w:proofErr w:type="gramEnd"/>
            <w:r>
              <w:rPr>
                <w:rFonts w:ascii="Arial" w:hAnsi="Arial" w:cs="Arial"/>
                <w:sz w:val="20"/>
                <w:lang w:eastAsia="en-US"/>
              </w:rPr>
              <w:t xml:space="preserv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t>
            </w:r>
            <w:proofErr w:type="spellStart"/>
            <w:r>
              <w:rPr>
                <w:rFonts w:ascii="Arial" w:hAnsi="Arial" w:cs="Arial"/>
                <w:sz w:val="20"/>
                <w:lang w:eastAsia="en-US"/>
              </w:rPr>
              <w:t>Waukesha</w:t>
            </w:r>
            <w:proofErr w:type="spellEnd"/>
            <w:r>
              <w:rPr>
                <w:rFonts w:ascii="Arial" w:hAnsi="Arial" w:cs="Arial"/>
                <w:sz w:val="20"/>
                <w:lang w:eastAsia="en-US"/>
              </w:rPr>
              <w:t xml:space="preserve"> (USA), </w:t>
            </w:r>
            <w:proofErr w:type="spellStart"/>
            <w:r>
              <w:rPr>
                <w:rFonts w:ascii="Arial" w:hAnsi="Arial" w:cs="Arial"/>
                <w:sz w:val="20"/>
                <w:lang w:eastAsia="en-US"/>
              </w:rPr>
              <w:t>Zinacantepec</w:t>
            </w:r>
            <w:proofErr w:type="spellEnd"/>
            <w:r>
              <w:rPr>
                <w:rFonts w:ascii="Arial" w:hAnsi="Arial" w:cs="Arial"/>
                <w:sz w:val="20"/>
                <w:lang w:eastAsia="en-US"/>
              </w:rPr>
              <w:t xml:space="preserve"> (Mexiko), São Paulo (Brasilien) und </w:t>
            </w:r>
            <w:proofErr w:type="spellStart"/>
            <w:r>
              <w:rPr>
                <w:rFonts w:ascii="Arial" w:hAnsi="Arial" w:cs="Arial"/>
                <w:sz w:val="20"/>
                <w:lang w:eastAsia="en-US"/>
              </w:rPr>
              <w:t>Kunshan</w:t>
            </w:r>
            <w:proofErr w:type="spellEnd"/>
            <w:r>
              <w:rPr>
                <w:rFonts w:ascii="Arial" w:hAnsi="Arial" w:cs="Arial"/>
                <w:sz w:val="20"/>
                <w:lang w:eastAsia="en-US"/>
              </w:rPr>
              <w:t xml:space="preserve"> (China). Hinzu kommen zahlreiche internationale Verkaufs- und Servicebüros. Am Stammsitz in Dortmund sowie in ihren weiteren Werken in Bad Kreuznach, Kleve, Worms und Hamburg stellt die KHS moderne Abfüll- und Verpackungsanlagen für den Hochleistungsbereich her. Die </w:t>
            </w:r>
            <w:proofErr w:type="gramStart"/>
            <w:r>
              <w:rPr>
                <w:rFonts w:ascii="Arial" w:hAnsi="Arial" w:cs="Arial"/>
                <w:sz w:val="20"/>
                <w:lang w:eastAsia="en-US"/>
              </w:rPr>
              <w:t>KHS Gruppe</w:t>
            </w:r>
            <w:proofErr w:type="gramEnd"/>
            <w:r>
              <w:rPr>
                <w:rFonts w:ascii="Arial" w:hAnsi="Arial" w:cs="Arial"/>
                <w:sz w:val="20"/>
                <w:lang w:eastAsia="en-US"/>
              </w:rPr>
              <w:t xml:space="preserve"> ist eine 100-prozentige Tochtergesellschaft der im SDAX notierten Salzgitter AG. 2023 realisierte die Gruppe mit 5.400 Mitarbeitenden einen Umsatz von rund 1,517 Milliarden Euro.</w:t>
            </w:r>
          </w:p>
        </w:tc>
      </w:tr>
    </w:tbl>
    <w:p w14:paraId="45C1B54B" w14:textId="77777777" w:rsidR="009565FB" w:rsidRDefault="009565FB" w:rsidP="009565FB">
      <w:pPr>
        <w:rPr>
          <w:rFonts w:ascii="Calibri" w:hAnsi="Calibri" w:cs="Calibri"/>
          <w:b/>
          <w:bCs/>
          <w:sz w:val="20"/>
        </w:rPr>
      </w:pPr>
    </w:p>
    <w:tbl>
      <w:tblPr>
        <w:tblStyle w:val="Tabellenraster2"/>
        <w:tblpPr w:leftFromText="141" w:rightFromText="141" w:vertAnchor="text" w:tblpY="1"/>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5"/>
        <w:gridCol w:w="4215"/>
      </w:tblGrid>
      <w:tr w:rsidR="009565FB" w14:paraId="555CD449" w14:textId="77777777" w:rsidTr="009E36FA">
        <w:trPr>
          <w:trHeight w:val="80"/>
        </w:trPr>
        <w:tc>
          <w:tcPr>
            <w:tcW w:w="3828" w:type="dxa"/>
          </w:tcPr>
          <w:p w14:paraId="3354E25A" w14:textId="77777777" w:rsidR="009565FB" w:rsidRDefault="009565FB" w:rsidP="009E36FA">
            <w:pPr>
              <w:rPr>
                <w:rFonts w:ascii="Arial" w:hAnsi="Arial"/>
                <w:b/>
                <w:sz w:val="20"/>
              </w:rPr>
            </w:pPr>
            <w:r>
              <w:rPr>
                <w:rFonts w:ascii="Arial" w:hAnsi="Arial"/>
                <w:b/>
                <w:sz w:val="20"/>
              </w:rPr>
              <w:t>PR-Kontakt</w:t>
            </w:r>
          </w:p>
          <w:p w14:paraId="5A7C63F2" w14:textId="77777777" w:rsidR="009565FB" w:rsidRDefault="009565FB" w:rsidP="009E36FA">
            <w:pPr>
              <w:tabs>
                <w:tab w:val="left" w:pos="540"/>
              </w:tabs>
              <w:autoSpaceDE w:val="0"/>
              <w:ind w:right="-284"/>
              <w:rPr>
                <w:rFonts w:ascii="Arial" w:hAnsi="Arial" w:cs="Arial"/>
                <w:sz w:val="20"/>
                <w:szCs w:val="20"/>
              </w:rPr>
            </w:pPr>
          </w:p>
        </w:tc>
        <w:tc>
          <w:tcPr>
            <w:tcW w:w="4218" w:type="dxa"/>
          </w:tcPr>
          <w:p w14:paraId="71131F2A" w14:textId="77777777" w:rsidR="009565FB" w:rsidRDefault="009565FB" w:rsidP="009E36FA">
            <w:pPr>
              <w:rPr>
                <w:rFonts w:ascii="Arial" w:eastAsia="Calibri" w:hAnsi="Arial" w:cs="Arial"/>
                <w:b/>
                <w:bCs/>
                <w:sz w:val="20"/>
                <w:szCs w:val="20"/>
              </w:rPr>
            </w:pPr>
            <w:r>
              <w:rPr>
                <w:rFonts w:ascii="Arial" w:hAnsi="Arial"/>
                <w:b/>
                <w:sz w:val="20"/>
              </w:rPr>
              <w:t>Media-Kontakt</w:t>
            </w:r>
          </w:p>
          <w:p w14:paraId="059F8FD0" w14:textId="77777777" w:rsidR="009565FB" w:rsidRDefault="009565FB" w:rsidP="009E36FA">
            <w:pPr>
              <w:tabs>
                <w:tab w:val="left" w:pos="432"/>
              </w:tabs>
              <w:ind w:right="-284"/>
              <w:rPr>
                <w:rFonts w:ascii="Arial" w:hAnsi="Arial" w:cs="Arial"/>
                <w:sz w:val="20"/>
                <w:szCs w:val="20"/>
              </w:rPr>
            </w:pPr>
          </w:p>
        </w:tc>
      </w:tr>
      <w:tr w:rsidR="009565FB" w14:paraId="3744A05F" w14:textId="77777777" w:rsidTr="009E36FA">
        <w:trPr>
          <w:trHeight w:val="80"/>
        </w:trPr>
        <w:tc>
          <w:tcPr>
            <w:tcW w:w="3828" w:type="dxa"/>
            <w:hideMark/>
          </w:tcPr>
          <w:p w14:paraId="6548D76C"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367D4172" w14:textId="77777777" w:rsidR="009565FB" w:rsidRDefault="00845FA1" w:rsidP="009E36FA">
            <w:pPr>
              <w:tabs>
                <w:tab w:val="left" w:pos="432"/>
              </w:tabs>
              <w:ind w:right="-284"/>
              <w:rPr>
                <w:rFonts w:ascii="Arial" w:hAnsi="Arial"/>
                <w:sz w:val="20"/>
              </w:rPr>
            </w:pPr>
            <w:r>
              <w:rPr>
                <w:rFonts w:ascii="Arial" w:hAnsi="Arial"/>
                <w:sz w:val="20"/>
              </w:rPr>
              <w:t>Alisa Altrock</w:t>
            </w:r>
          </w:p>
          <w:p w14:paraId="7E448BE0" w14:textId="1D62F0D6" w:rsidR="009565FB" w:rsidRDefault="009565FB" w:rsidP="009E36FA">
            <w:pPr>
              <w:tabs>
                <w:tab w:val="left" w:pos="432"/>
              </w:tabs>
              <w:ind w:right="-284"/>
              <w:rPr>
                <w:rFonts w:ascii="Arial" w:hAnsi="Arial" w:cs="Arial"/>
                <w:sz w:val="20"/>
                <w:szCs w:val="20"/>
              </w:rPr>
            </w:pPr>
            <w:r>
              <w:rPr>
                <w:rFonts w:ascii="Arial" w:hAnsi="Arial"/>
                <w:sz w:val="20"/>
              </w:rPr>
              <w:t>(externe PR-Berater</w:t>
            </w:r>
            <w:r w:rsidR="00845FA1">
              <w:rPr>
                <w:rFonts w:ascii="Arial" w:hAnsi="Arial"/>
                <w:sz w:val="20"/>
              </w:rPr>
              <w:t>in</w:t>
            </w:r>
            <w:r>
              <w:rPr>
                <w:rFonts w:ascii="Arial" w:hAnsi="Arial"/>
                <w:sz w:val="20"/>
              </w:rPr>
              <w:t>)</w:t>
            </w:r>
          </w:p>
          <w:p w14:paraId="26B70BEF" w14:textId="77777777" w:rsidR="009565FB" w:rsidRDefault="009565FB" w:rsidP="009E36FA">
            <w:pPr>
              <w:tabs>
                <w:tab w:val="left" w:pos="432"/>
              </w:tabs>
              <w:ind w:right="-284"/>
              <w:rPr>
                <w:rFonts w:ascii="Arial" w:hAnsi="Arial" w:cs="Arial"/>
                <w:sz w:val="20"/>
                <w:szCs w:val="20"/>
              </w:rPr>
            </w:pPr>
            <w:r>
              <w:rPr>
                <w:rFonts w:ascii="Arial" w:hAnsi="Arial"/>
                <w:sz w:val="20"/>
              </w:rPr>
              <w:t>Tel: +49 2 51 / 62 55 61-2</w:t>
            </w:r>
            <w:r w:rsidR="00845FA1">
              <w:rPr>
                <w:rFonts w:ascii="Arial" w:hAnsi="Arial"/>
                <w:sz w:val="20"/>
              </w:rPr>
              <w:t>3</w:t>
            </w:r>
          </w:p>
          <w:p w14:paraId="57519788" w14:textId="77777777" w:rsidR="009565FB" w:rsidRPr="00E2728C" w:rsidRDefault="009565FB" w:rsidP="009E36FA">
            <w:pPr>
              <w:tabs>
                <w:tab w:val="left" w:pos="432"/>
              </w:tabs>
              <w:ind w:right="-284"/>
              <w:rPr>
                <w:rFonts w:ascii="Arial" w:hAnsi="Arial" w:cs="Arial"/>
                <w:sz w:val="20"/>
                <w:szCs w:val="20"/>
                <w:lang w:val="pt-BR"/>
              </w:rPr>
            </w:pPr>
            <w:r w:rsidRPr="00E2728C">
              <w:rPr>
                <w:rFonts w:ascii="Arial" w:hAnsi="Arial"/>
                <w:sz w:val="20"/>
                <w:lang w:val="pt-BR"/>
              </w:rPr>
              <w:t>Fax:+49 2 51 / 62 55 61-19</w:t>
            </w:r>
          </w:p>
          <w:p w14:paraId="702F0FB9" w14:textId="77777777" w:rsidR="009565FB" w:rsidRPr="00E2728C" w:rsidRDefault="009565FB" w:rsidP="009E36FA">
            <w:pPr>
              <w:tabs>
                <w:tab w:val="left" w:pos="432"/>
              </w:tabs>
              <w:ind w:right="-284"/>
              <w:rPr>
                <w:rFonts w:ascii="Arial" w:hAnsi="Arial" w:cs="Arial"/>
                <w:color w:val="0000FF"/>
                <w:sz w:val="20"/>
                <w:szCs w:val="20"/>
                <w:u w:val="single"/>
                <w:lang w:val="pt-BR"/>
              </w:rPr>
            </w:pPr>
            <w:r w:rsidRPr="00E2728C">
              <w:rPr>
                <w:rFonts w:ascii="Arial" w:hAnsi="Arial"/>
                <w:sz w:val="20"/>
                <w:lang w:val="pt-BR"/>
              </w:rPr>
              <w:t xml:space="preserve">E-Mail: </w:t>
            </w:r>
            <w:hyperlink r:id="rId11" w:history="1">
              <w:r w:rsidR="000072F5" w:rsidRPr="00BD3A96">
                <w:rPr>
                  <w:rStyle w:val="Hyperlink"/>
                  <w:rFonts w:ascii="Arial" w:eastAsiaTheme="majorEastAsia" w:hAnsi="Arial"/>
                  <w:sz w:val="20"/>
                  <w:lang w:val="pt-BR"/>
                </w:rPr>
                <w:t>presse@khs.com</w:t>
              </w:r>
            </w:hyperlink>
            <w:r w:rsidR="000072F5">
              <w:rPr>
                <w:rFonts w:ascii="Arial" w:eastAsiaTheme="majorEastAsia" w:hAnsi="Arial"/>
                <w:sz w:val="20"/>
                <w:lang w:val="pt-BR"/>
              </w:rPr>
              <w:t xml:space="preserve"> </w:t>
            </w:r>
          </w:p>
          <w:p w14:paraId="587B2BCF"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Internet:</w:t>
            </w:r>
            <w:r w:rsidR="000072F5">
              <w:rPr>
                <w:rFonts w:ascii="Arial" w:hAnsi="Arial"/>
                <w:sz w:val="20"/>
              </w:rPr>
              <w:t xml:space="preserve"> </w:t>
            </w:r>
            <w:hyperlink r:id="rId12" w:history="1">
              <w:r w:rsidR="000072F5" w:rsidRPr="00BD3A96">
                <w:rPr>
                  <w:rStyle w:val="Hyperlink"/>
                  <w:rFonts w:ascii="Arial" w:hAnsi="Arial"/>
                  <w:sz w:val="20"/>
                </w:rPr>
                <w:t>https://www.khs.com</w:t>
              </w:r>
            </w:hyperlink>
            <w:r w:rsidR="000072F5">
              <w:rPr>
                <w:rFonts w:ascii="Arial" w:hAnsi="Arial"/>
                <w:sz w:val="20"/>
              </w:rPr>
              <w:t xml:space="preserve"> </w:t>
            </w:r>
          </w:p>
        </w:tc>
        <w:tc>
          <w:tcPr>
            <w:tcW w:w="4218" w:type="dxa"/>
            <w:hideMark/>
          </w:tcPr>
          <w:p w14:paraId="084C8AEE" w14:textId="77777777" w:rsidR="009565FB" w:rsidRDefault="009565FB" w:rsidP="009E36FA">
            <w:pPr>
              <w:tabs>
                <w:tab w:val="left" w:pos="432"/>
              </w:tabs>
              <w:ind w:right="-284"/>
              <w:rPr>
                <w:rFonts w:ascii="Arial" w:hAnsi="Arial" w:cs="Arial"/>
                <w:sz w:val="20"/>
                <w:szCs w:val="20"/>
              </w:rPr>
            </w:pPr>
            <w:r>
              <w:rPr>
                <w:rFonts w:ascii="Arial" w:hAnsi="Arial"/>
                <w:sz w:val="20"/>
              </w:rPr>
              <w:t>KHS GmbH</w:t>
            </w:r>
          </w:p>
          <w:p w14:paraId="7B7A810F" w14:textId="77777777" w:rsidR="009565FB" w:rsidRDefault="009565FB" w:rsidP="009E36FA">
            <w:pPr>
              <w:tabs>
                <w:tab w:val="left" w:pos="432"/>
              </w:tabs>
              <w:ind w:right="-284"/>
              <w:rPr>
                <w:rFonts w:ascii="Arial" w:hAnsi="Arial"/>
                <w:sz w:val="20"/>
              </w:rPr>
            </w:pPr>
            <w:r>
              <w:rPr>
                <w:rFonts w:ascii="Arial" w:hAnsi="Arial"/>
                <w:sz w:val="20"/>
              </w:rPr>
              <w:t>Eileen Rossmann</w:t>
            </w:r>
          </w:p>
          <w:p w14:paraId="25B609EC" w14:textId="77777777" w:rsidR="009565FB" w:rsidRDefault="009565FB" w:rsidP="009E36FA">
            <w:pPr>
              <w:tabs>
                <w:tab w:val="left" w:pos="432"/>
              </w:tabs>
              <w:ind w:right="-284"/>
              <w:rPr>
                <w:rFonts w:ascii="Arial" w:hAnsi="Arial" w:cs="Arial"/>
                <w:sz w:val="20"/>
                <w:szCs w:val="20"/>
              </w:rPr>
            </w:pPr>
            <w:r>
              <w:rPr>
                <w:rFonts w:ascii="Arial" w:hAnsi="Arial"/>
                <w:sz w:val="20"/>
              </w:rPr>
              <w:t>(externe Media-Beraterin)</w:t>
            </w:r>
          </w:p>
          <w:p w14:paraId="53A764BF" w14:textId="77777777" w:rsidR="009565FB" w:rsidRDefault="009565FB" w:rsidP="009E36FA">
            <w:pPr>
              <w:tabs>
                <w:tab w:val="left" w:pos="432"/>
              </w:tabs>
              <w:ind w:right="-284"/>
              <w:rPr>
                <w:rFonts w:ascii="Arial" w:hAnsi="Arial" w:cs="Arial"/>
                <w:sz w:val="20"/>
                <w:szCs w:val="20"/>
                <w:lang w:val="pt-BR"/>
              </w:rPr>
            </w:pPr>
            <w:r>
              <w:rPr>
                <w:rFonts w:ascii="Arial" w:hAnsi="Arial"/>
                <w:sz w:val="20"/>
                <w:lang w:val="pt-BR"/>
              </w:rPr>
              <w:t>Tel: +49 7 11 / 2 68 77-656</w:t>
            </w:r>
          </w:p>
          <w:p w14:paraId="57D0CE33" w14:textId="77777777" w:rsidR="009565FB" w:rsidRDefault="009565FB" w:rsidP="009E36FA">
            <w:pPr>
              <w:tabs>
                <w:tab w:val="left" w:pos="432"/>
              </w:tabs>
              <w:ind w:right="-284"/>
              <w:rPr>
                <w:rFonts w:ascii="Arial" w:hAnsi="Arial" w:cs="Arial"/>
                <w:sz w:val="20"/>
                <w:szCs w:val="20"/>
                <w:lang w:val="pt-BR"/>
              </w:rPr>
            </w:pPr>
            <w:r>
              <w:rPr>
                <w:rFonts w:ascii="Arial" w:hAnsi="Arial"/>
                <w:sz w:val="20"/>
                <w:lang w:val="pt-BR"/>
              </w:rPr>
              <w:t>Fax:+49 711 / 2 68 77-699</w:t>
            </w:r>
          </w:p>
          <w:p w14:paraId="00835A11" w14:textId="77777777" w:rsidR="009565FB" w:rsidRDefault="009565FB" w:rsidP="009E36FA">
            <w:pPr>
              <w:tabs>
                <w:tab w:val="left" w:pos="432"/>
              </w:tabs>
              <w:ind w:right="-284"/>
              <w:rPr>
                <w:rFonts w:ascii="Arial" w:hAnsi="Arial" w:cs="Arial"/>
                <w:color w:val="0000FF"/>
                <w:sz w:val="20"/>
                <w:szCs w:val="20"/>
                <w:u w:val="single"/>
                <w:lang w:val="pt-BR"/>
              </w:rPr>
            </w:pPr>
            <w:r>
              <w:rPr>
                <w:rFonts w:ascii="Arial" w:hAnsi="Arial"/>
                <w:sz w:val="20"/>
                <w:lang w:val="pt-BR"/>
              </w:rPr>
              <w:t xml:space="preserve">E-Mail: </w:t>
            </w:r>
            <w:hyperlink r:id="rId13" w:history="1">
              <w:r>
                <w:rPr>
                  <w:rStyle w:val="Hyperlink"/>
                  <w:rFonts w:ascii="Arial" w:eastAsiaTheme="majorEastAsia" w:hAnsi="Arial"/>
                  <w:sz w:val="20"/>
                  <w:lang w:val="pt-BR"/>
                </w:rPr>
                <w:t>eileen.rossmann@</w:t>
              </w:r>
            </w:hyperlink>
            <w:hyperlink r:id="rId14" w:history="1">
              <w:r>
                <w:rPr>
                  <w:rStyle w:val="Hyperlink"/>
                  <w:rFonts w:ascii="Arial" w:eastAsiaTheme="majorEastAsia" w:hAnsi="Arial"/>
                  <w:sz w:val="20"/>
                  <w:lang w:val="pt-BR"/>
                </w:rPr>
                <w:t>mmb-media.de</w:t>
              </w:r>
            </w:hyperlink>
          </w:p>
          <w:p w14:paraId="4A22E1FE" w14:textId="77777777" w:rsidR="009565FB" w:rsidRDefault="009565FB" w:rsidP="009E36FA">
            <w:pPr>
              <w:tabs>
                <w:tab w:val="left" w:pos="432"/>
              </w:tabs>
              <w:ind w:right="-284"/>
              <w:rPr>
                <w:rFonts w:ascii="Arial" w:hAnsi="Arial" w:cs="Arial"/>
                <w:color w:val="0000FF"/>
                <w:sz w:val="20"/>
                <w:szCs w:val="20"/>
                <w:u w:val="single"/>
              </w:rPr>
            </w:pPr>
            <w:r>
              <w:rPr>
                <w:rFonts w:ascii="Arial" w:hAnsi="Arial"/>
                <w:sz w:val="20"/>
              </w:rPr>
              <w:t xml:space="preserve">Internet: </w:t>
            </w:r>
            <w:hyperlink r:id="rId15" w:history="1">
              <w:r>
                <w:rPr>
                  <w:rStyle w:val="Hyperlink"/>
                  <w:rFonts w:ascii="Arial" w:eastAsiaTheme="majorEastAsia" w:hAnsi="Arial"/>
                  <w:sz w:val="20"/>
                </w:rPr>
                <w:t>https://www.khs.com</w:t>
              </w:r>
            </w:hyperlink>
          </w:p>
        </w:tc>
      </w:tr>
      <w:bookmarkEnd w:id="1"/>
    </w:tbl>
    <w:p w14:paraId="5EC92C4F" w14:textId="77777777"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D59F" w14:textId="77777777" w:rsidR="00F064BE" w:rsidRDefault="00F064BE">
      <w:r>
        <w:separator/>
      </w:r>
    </w:p>
    <w:p w14:paraId="69C53B8E" w14:textId="77777777" w:rsidR="00F064BE" w:rsidRDefault="00F064BE"/>
    <w:p w14:paraId="4E8AAE19" w14:textId="77777777" w:rsidR="00F064BE" w:rsidRDefault="00F064BE"/>
    <w:p w14:paraId="3945C40F" w14:textId="77777777" w:rsidR="00F064BE" w:rsidRDefault="00F064BE"/>
    <w:p w14:paraId="447F3829" w14:textId="77777777" w:rsidR="00F064BE" w:rsidRDefault="00F064BE"/>
    <w:p w14:paraId="5F9A4606" w14:textId="77777777" w:rsidR="00F064BE" w:rsidRDefault="00F064BE"/>
    <w:p w14:paraId="3C7D38CF" w14:textId="77777777" w:rsidR="00F064BE" w:rsidRDefault="00F064BE"/>
    <w:p w14:paraId="2AF934DE" w14:textId="77777777" w:rsidR="00F064BE" w:rsidRDefault="00F064BE"/>
    <w:p w14:paraId="356DF00E" w14:textId="77777777" w:rsidR="00F064BE" w:rsidRDefault="00F064BE"/>
    <w:p w14:paraId="559F26E5" w14:textId="77777777" w:rsidR="00F064BE" w:rsidRDefault="00F064BE"/>
  </w:endnote>
  <w:endnote w:type="continuationSeparator" w:id="0">
    <w:p w14:paraId="10F6DE2A" w14:textId="77777777" w:rsidR="00F064BE" w:rsidRDefault="00F064BE">
      <w:r>
        <w:continuationSeparator/>
      </w:r>
    </w:p>
    <w:p w14:paraId="69B5ACF9" w14:textId="77777777" w:rsidR="00F064BE" w:rsidRDefault="00F064BE"/>
    <w:p w14:paraId="79B9C3BD" w14:textId="77777777" w:rsidR="00F064BE" w:rsidRDefault="00F064BE"/>
    <w:p w14:paraId="66973074" w14:textId="77777777" w:rsidR="00F064BE" w:rsidRDefault="00F064BE"/>
    <w:p w14:paraId="512AC9A7" w14:textId="77777777" w:rsidR="00F064BE" w:rsidRDefault="00F064BE"/>
    <w:p w14:paraId="7186DAA4" w14:textId="77777777" w:rsidR="00F064BE" w:rsidRDefault="00F064BE"/>
    <w:p w14:paraId="5D7EB0A6" w14:textId="77777777" w:rsidR="00F064BE" w:rsidRDefault="00F064BE"/>
    <w:p w14:paraId="604BBFDF" w14:textId="77777777" w:rsidR="00F064BE" w:rsidRDefault="00F064BE"/>
    <w:p w14:paraId="550CB99C" w14:textId="77777777" w:rsidR="00F064BE" w:rsidRDefault="00F064BE"/>
    <w:p w14:paraId="64396937" w14:textId="77777777" w:rsidR="00F064BE" w:rsidRDefault="00F064BE"/>
  </w:endnote>
  <w:endnote w:type="continuationNotice" w:id="1">
    <w:p w14:paraId="00E312EB" w14:textId="77777777" w:rsidR="00F064BE" w:rsidRDefault="00F0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BDEE" w14:textId="77777777" w:rsidR="00610E1D" w:rsidRDefault="00323010"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255F0AFC" w14:textId="77777777" w:rsidR="00610E1D" w:rsidRDefault="00610E1D">
    <w:pPr>
      <w:pStyle w:val="Fuzeile"/>
    </w:pPr>
  </w:p>
  <w:p w14:paraId="4A352FE0" w14:textId="77777777" w:rsidR="00610E1D" w:rsidRDefault="00610E1D"/>
  <w:p w14:paraId="757A8567" w14:textId="77777777" w:rsidR="00610E1D" w:rsidRDefault="00610E1D"/>
  <w:p w14:paraId="785CC93C" w14:textId="77777777" w:rsidR="00610E1D" w:rsidRDefault="00610E1D"/>
  <w:p w14:paraId="1AA0F6B7" w14:textId="77777777" w:rsidR="00610E1D" w:rsidRDefault="00610E1D"/>
  <w:p w14:paraId="2C257DF5" w14:textId="77777777" w:rsidR="00610E1D" w:rsidRDefault="00610E1D"/>
  <w:p w14:paraId="355DF1AD" w14:textId="77777777" w:rsidR="00610E1D" w:rsidRDefault="00610E1D"/>
  <w:p w14:paraId="700D533C"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B6B7" w14:textId="77777777" w:rsidR="00610E1D" w:rsidRDefault="00610E1D" w:rsidP="00EF39D5">
    <w:pPr>
      <w:pStyle w:val="Fuzeile"/>
      <w:jc w:val="center"/>
      <w:rPr>
        <w:rFonts w:ascii="Arial" w:hAnsi="Arial" w:cs="Arial"/>
        <w:sz w:val="20"/>
        <w:szCs w:val="20"/>
      </w:rPr>
    </w:pPr>
  </w:p>
  <w:p w14:paraId="16177CD3" w14:textId="77777777" w:rsidR="00610E1D" w:rsidRDefault="00610E1D" w:rsidP="00EF39D5">
    <w:pPr>
      <w:pStyle w:val="Fuzeile"/>
      <w:jc w:val="center"/>
    </w:pPr>
    <w:r w:rsidRPr="00FA55FC">
      <w:rPr>
        <w:rFonts w:ascii="Arial" w:hAnsi="Arial" w:cs="Arial"/>
        <w:sz w:val="20"/>
        <w:szCs w:val="20"/>
      </w:rPr>
      <w:t xml:space="preserve">Seite </w:t>
    </w:r>
    <w:r w:rsidR="00323010" w:rsidRPr="00FA55FC">
      <w:rPr>
        <w:rFonts w:ascii="Arial" w:hAnsi="Arial" w:cs="Arial"/>
        <w:sz w:val="20"/>
        <w:szCs w:val="20"/>
      </w:rPr>
      <w:fldChar w:fldCharType="begin"/>
    </w:r>
    <w:r w:rsidRPr="00FA55FC">
      <w:rPr>
        <w:rFonts w:ascii="Arial" w:hAnsi="Arial" w:cs="Arial"/>
        <w:sz w:val="20"/>
        <w:szCs w:val="20"/>
      </w:rPr>
      <w:instrText xml:space="preserve"> PAGE </w:instrText>
    </w:r>
    <w:r w:rsidR="00323010" w:rsidRPr="00FA55FC">
      <w:rPr>
        <w:rFonts w:ascii="Arial" w:hAnsi="Arial" w:cs="Arial"/>
        <w:sz w:val="20"/>
        <w:szCs w:val="20"/>
      </w:rPr>
      <w:fldChar w:fldCharType="separate"/>
    </w:r>
    <w:r w:rsidR="005977DD">
      <w:rPr>
        <w:rFonts w:ascii="Arial" w:hAnsi="Arial" w:cs="Arial"/>
        <w:noProof/>
        <w:sz w:val="20"/>
        <w:szCs w:val="20"/>
      </w:rPr>
      <w:t>1</w:t>
    </w:r>
    <w:r w:rsidR="00323010" w:rsidRPr="00FA55FC">
      <w:rPr>
        <w:rFonts w:ascii="Arial" w:hAnsi="Arial" w:cs="Arial"/>
        <w:sz w:val="20"/>
        <w:szCs w:val="20"/>
      </w:rPr>
      <w:fldChar w:fldCharType="end"/>
    </w:r>
    <w:r w:rsidRPr="00FA55FC">
      <w:rPr>
        <w:rFonts w:ascii="Arial" w:hAnsi="Arial" w:cs="Arial"/>
        <w:sz w:val="20"/>
        <w:szCs w:val="20"/>
      </w:rPr>
      <w:t xml:space="preserve"> von </w:t>
    </w:r>
    <w:r w:rsidR="00323010"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323010" w:rsidRPr="00FA55FC">
      <w:rPr>
        <w:rFonts w:ascii="Arial" w:hAnsi="Arial" w:cs="Arial"/>
        <w:sz w:val="20"/>
        <w:szCs w:val="20"/>
      </w:rPr>
      <w:fldChar w:fldCharType="separate"/>
    </w:r>
    <w:r w:rsidR="005977DD">
      <w:rPr>
        <w:rFonts w:ascii="Arial" w:hAnsi="Arial" w:cs="Arial"/>
        <w:noProof/>
        <w:sz w:val="20"/>
        <w:szCs w:val="20"/>
      </w:rPr>
      <w:t>5</w:t>
    </w:r>
    <w:r w:rsidR="00323010" w:rsidRPr="00FA55FC">
      <w:rPr>
        <w:rFonts w:ascii="Arial" w:hAnsi="Arial" w:cs="Arial"/>
        <w:sz w:val="20"/>
        <w:szCs w:val="20"/>
      </w:rPr>
      <w:fldChar w:fldCharType="end"/>
    </w:r>
  </w:p>
  <w:p w14:paraId="1E1C6553" w14:textId="77777777" w:rsidR="00610E1D" w:rsidRDefault="00610E1D"/>
  <w:p w14:paraId="4267DD3F" w14:textId="77777777" w:rsidR="00A63537" w:rsidRDefault="00A63537"/>
  <w:p w14:paraId="259F874A"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BB603" w14:textId="77777777" w:rsidR="00F064BE" w:rsidRDefault="00F064BE">
      <w:r>
        <w:separator/>
      </w:r>
    </w:p>
    <w:p w14:paraId="5E8234C1" w14:textId="77777777" w:rsidR="00F064BE" w:rsidRDefault="00F064BE"/>
    <w:p w14:paraId="442EBBA3" w14:textId="77777777" w:rsidR="00F064BE" w:rsidRDefault="00F064BE"/>
    <w:p w14:paraId="4FE128CA" w14:textId="77777777" w:rsidR="00F064BE" w:rsidRDefault="00F064BE"/>
    <w:p w14:paraId="0BE6BFA7" w14:textId="77777777" w:rsidR="00F064BE" w:rsidRDefault="00F064BE"/>
    <w:p w14:paraId="2E531D38" w14:textId="77777777" w:rsidR="00F064BE" w:rsidRDefault="00F064BE"/>
    <w:p w14:paraId="4594C5FC" w14:textId="77777777" w:rsidR="00F064BE" w:rsidRDefault="00F064BE"/>
    <w:p w14:paraId="777C29D0" w14:textId="77777777" w:rsidR="00F064BE" w:rsidRDefault="00F064BE"/>
    <w:p w14:paraId="715D0586" w14:textId="77777777" w:rsidR="00F064BE" w:rsidRDefault="00F064BE"/>
    <w:p w14:paraId="18A9D45A" w14:textId="77777777" w:rsidR="00F064BE" w:rsidRDefault="00F064BE"/>
  </w:footnote>
  <w:footnote w:type="continuationSeparator" w:id="0">
    <w:p w14:paraId="4335FAC6" w14:textId="77777777" w:rsidR="00F064BE" w:rsidRDefault="00F064BE">
      <w:r>
        <w:continuationSeparator/>
      </w:r>
    </w:p>
    <w:p w14:paraId="08E26376" w14:textId="77777777" w:rsidR="00F064BE" w:rsidRDefault="00F064BE"/>
    <w:p w14:paraId="700E5E10" w14:textId="77777777" w:rsidR="00F064BE" w:rsidRDefault="00F064BE"/>
    <w:p w14:paraId="723B6E7E" w14:textId="77777777" w:rsidR="00F064BE" w:rsidRDefault="00F064BE"/>
    <w:p w14:paraId="6D0ABA27" w14:textId="77777777" w:rsidR="00F064BE" w:rsidRDefault="00F064BE"/>
    <w:p w14:paraId="4F94570A" w14:textId="77777777" w:rsidR="00F064BE" w:rsidRDefault="00F064BE"/>
    <w:p w14:paraId="08DBF1A1" w14:textId="77777777" w:rsidR="00F064BE" w:rsidRDefault="00F064BE"/>
    <w:p w14:paraId="78D15C8A" w14:textId="77777777" w:rsidR="00F064BE" w:rsidRDefault="00F064BE"/>
    <w:p w14:paraId="12D81D09" w14:textId="77777777" w:rsidR="00F064BE" w:rsidRDefault="00F064BE"/>
    <w:p w14:paraId="07DEA256" w14:textId="77777777" w:rsidR="00F064BE" w:rsidRDefault="00F064BE"/>
  </w:footnote>
  <w:footnote w:type="continuationNotice" w:id="1">
    <w:p w14:paraId="2ADCA079" w14:textId="77777777" w:rsidR="00F064BE" w:rsidRDefault="00F06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A063" w14:textId="77777777" w:rsidR="00610E1D" w:rsidRDefault="00610E1D"/>
  <w:p w14:paraId="6A79DDE3" w14:textId="77777777" w:rsidR="00610E1D" w:rsidRDefault="00610E1D"/>
  <w:p w14:paraId="60424B31" w14:textId="77777777" w:rsidR="00610E1D" w:rsidRDefault="00610E1D"/>
  <w:p w14:paraId="6A4B8F0F" w14:textId="77777777" w:rsidR="00610E1D" w:rsidRDefault="00610E1D"/>
  <w:p w14:paraId="6FBC20BE" w14:textId="77777777" w:rsidR="00610E1D" w:rsidRDefault="00610E1D"/>
  <w:p w14:paraId="1F410140"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B046" w14:textId="77777777" w:rsidR="00A63537" w:rsidRDefault="00A63537" w:rsidP="00DE1558">
    <w:pPr>
      <w:pStyle w:val="Kopfzeile"/>
      <w:tabs>
        <w:tab w:val="clear" w:pos="4536"/>
        <w:tab w:val="clear" w:pos="9072"/>
      </w:tabs>
      <w:jc w:val="right"/>
    </w:pPr>
  </w:p>
  <w:p w14:paraId="1FD832BE" w14:textId="77777777" w:rsidR="00610E1D" w:rsidRDefault="00610E1D" w:rsidP="00DE1558">
    <w:pPr>
      <w:pStyle w:val="Kopfzeile"/>
      <w:tabs>
        <w:tab w:val="clear" w:pos="4536"/>
        <w:tab w:val="clear" w:pos="9072"/>
      </w:tabs>
      <w:jc w:val="right"/>
    </w:pPr>
    <w:r>
      <w:rPr>
        <w:noProof/>
      </w:rPr>
      <w:drawing>
        <wp:inline distT="0" distB="0" distL="0" distR="0" wp14:anchorId="14866CA7" wp14:editId="0402F82C">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441F572C" w14:textId="77777777" w:rsidR="00610E1D" w:rsidRDefault="00610E1D" w:rsidP="00DE1558">
    <w:pPr>
      <w:pStyle w:val="Kopfzeile"/>
      <w:tabs>
        <w:tab w:val="clear" w:pos="4536"/>
        <w:tab w:val="clear" w:pos="9072"/>
      </w:tabs>
      <w:jc w:val="right"/>
    </w:pPr>
  </w:p>
  <w:p w14:paraId="01601D03"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493A80"/>
    <w:multiLevelType w:val="hybridMultilevel"/>
    <w:tmpl w:val="F892AC0E"/>
    <w:lvl w:ilvl="0" w:tplc="1E949A44">
      <w:start w:val="1"/>
      <w:numFmt w:val="bullet"/>
      <w:lvlText w:val=""/>
      <w:lvlJc w:val="left"/>
      <w:pPr>
        <w:ind w:left="1080" w:hanging="360"/>
      </w:pPr>
      <w:rPr>
        <w:rFonts w:ascii="Symbol" w:hAnsi="Symbol"/>
      </w:rPr>
    </w:lvl>
    <w:lvl w:ilvl="1" w:tplc="BB02E990">
      <w:start w:val="1"/>
      <w:numFmt w:val="bullet"/>
      <w:lvlText w:val=""/>
      <w:lvlJc w:val="left"/>
      <w:pPr>
        <w:ind w:left="1080" w:hanging="360"/>
      </w:pPr>
      <w:rPr>
        <w:rFonts w:ascii="Symbol" w:hAnsi="Symbol"/>
      </w:rPr>
    </w:lvl>
    <w:lvl w:ilvl="2" w:tplc="EE9EBB16">
      <w:start w:val="1"/>
      <w:numFmt w:val="bullet"/>
      <w:lvlText w:val=""/>
      <w:lvlJc w:val="left"/>
      <w:pPr>
        <w:ind w:left="1080" w:hanging="360"/>
      </w:pPr>
      <w:rPr>
        <w:rFonts w:ascii="Symbol" w:hAnsi="Symbol"/>
      </w:rPr>
    </w:lvl>
    <w:lvl w:ilvl="3" w:tplc="BEBCC526">
      <w:start w:val="1"/>
      <w:numFmt w:val="bullet"/>
      <w:lvlText w:val=""/>
      <w:lvlJc w:val="left"/>
      <w:pPr>
        <w:ind w:left="1080" w:hanging="360"/>
      </w:pPr>
      <w:rPr>
        <w:rFonts w:ascii="Symbol" w:hAnsi="Symbol"/>
      </w:rPr>
    </w:lvl>
    <w:lvl w:ilvl="4" w:tplc="B8F4EDCE">
      <w:start w:val="1"/>
      <w:numFmt w:val="bullet"/>
      <w:lvlText w:val=""/>
      <w:lvlJc w:val="left"/>
      <w:pPr>
        <w:ind w:left="1080" w:hanging="360"/>
      </w:pPr>
      <w:rPr>
        <w:rFonts w:ascii="Symbol" w:hAnsi="Symbol"/>
      </w:rPr>
    </w:lvl>
    <w:lvl w:ilvl="5" w:tplc="84369FA6">
      <w:start w:val="1"/>
      <w:numFmt w:val="bullet"/>
      <w:lvlText w:val=""/>
      <w:lvlJc w:val="left"/>
      <w:pPr>
        <w:ind w:left="1080" w:hanging="360"/>
      </w:pPr>
      <w:rPr>
        <w:rFonts w:ascii="Symbol" w:hAnsi="Symbol"/>
      </w:rPr>
    </w:lvl>
    <w:lvl w:ilvl="6" w:tplc="2C8E9496">
      <w:start w:val="1"/>
      <w:numFmt w:val="bullet"/>
      <w:lvlText w:val=""/>
      <w:lvlJc w:val="left"/>
      <w:pPr>
        <w:ind w:left="1080" w:hanging="360"/>
      </w:pPr>
      <w:rPr>
        <w:rFonts w:ascii="Symbol" w:hAnsi="Symbol"/>
      </w:rPr>
    </w:lvl>
    <w:lvl w:ilvl="7" w:tplc="CA188440">
      <w:start w:val="1"/>
      <w:numFmt w:val="bullet"/>
      <w:lvlText w:val=""/>
      <w:lvlJc w:val="left"/>
      <w:pPr>
        <w:ind w:left="1080" w:hanging="360"/>
      </w:pPr>
      <w:rPr>
        <w:rFonts w:ascii="Symbol" w:hAnsi="Symbol"/>
      </w:rPr>
    </w:lvl>
    <w:lvl w:ilvl="8" w:tplc="134EFCA2">
      <w:start w:val="1"/>
      <w:numFmt w:val="bullet"/>
      <w:lvlText w:val=""/>
      <w:lvlJc w:val="left"/>
      <w:pPr>
        <w:ind w:left="1080" w:hanging="360"/>
      </w:pPr>
      <w:rPr>
        <w:rFonts w:ascii="Symbol" w:hAnsi="Symbol"/>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3A16B9B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3EB7D9A"/>
    <w:multiLevelType w:val="hybridMultilevel"/>
    <w:tmpl w:val="A2400478"/>
    <w:lvl w:ilvl="0" w:tplc="BF8A8BC2">
      <w:start w:val="1"/>
      <w:numFmt w:val="bullet"/>
      <w:lvlText w:val=""/>
      <w:lvlJc w:val="left"/>
      <w:pPr>
        <w:ind w:left="1020" w:hanging="360"/>
      </w:pPr>
      <w:rPr>
        <w:rFonts w:ascii="Symbol" w:hAnsi="Symbol"/>
      </w:rPr>
    </w:lvl>
    <w:lvl w:ilvl="1" w:tplc="1C4286BC">
      <w:start w:val="1"/>
      <w:numFmt w:val="bullet"/>
      <w:lvlText w:val=""/>
      <w:lvlJc w:val="left"/>
      <w:pPr>
        <w:ind w:left="1020" w:hanging="360"/>
      </w:pPr>
      <w:rPr>
        <w:rFonts w:ascii="Symbol" w:hAnsi="Symbol"/>
      </w:rPr>
    </w:lvl>
    <w:lvl w:ilvl="2" w:tplc="64686D6C">
      <w:start w:val="1"/>
      <w:numFmt w:val="bullet"/>
      <w:lvlText w:val=""/>
      <w:lvlJc w:val="left"/>
      <w:pPr>
        <w:ind w:left="1020" w:hanging="360"/>
      </w:pPr>
      <w:rPr>
        <w:rFonts w:ascii="Symbol" w:hAnsi="Symbol"/>
      </w:rPr>
    </w:lvl>
    <w:lvl w:ilvl="3" w:tplc="4A5AD032">
      <w:start w:val="1"/>
      <w:numFmt w:val="bullet"/>
      <w:lvlText w:val=""/>
      <w:lvlJc w:val="left"/>
      <w:pPr>
        <w:ind w:left="1020" w:hanging="360"/>
      </w:pPr>
      <w:rPr>
        <w:rFonts w:ascii="Symbol" w:hAnsi="Symbol"/>
      </w:rPr>
    </w:lvl>
    <w:lvl w:ilvl="4" w:tplc="84E0E50E">
      <w:start w:val="1"/>
      <w:numFmt w:val="bullet"/>
      <w:lvlText w:val=""/>
      <w:lvlJc w:val="left"/>
      <w:pPr>
        <w:ind w:left="1020" w:hanging="360"/>
      </w:pPr>
      <w:rPr>
        <w:rFonts w:ascii="Symbol" w:hAnsi="Symbol"/>
      </w:rPr>
    </w:lvl>
    <w:lvl w:ilvl="5" w:tplc="C8C6DF04">
      <w:start w:val="1"/>
      <w:numFmt w:val="bullet"/>
      <w:lvlText w:val=""/>
      <w:lvlJc w:val="left"/>
      <w:pPr>
        <w:ind w:left="1020" w:hanging="360"/>
      </w:pPr>
      <w:rPr>
        <w:rFonts w:ascii="Symbol" w:hAnsi="Symbol"/>
      </w:rPr>
    </w:lvl>
    <w:lvl w:ilvl="6" w:tplc="440044EA">
      <w:start w:val="1"/>
      <w:numFmt w:val="bullet"/>
      <w:lvlText w:val=""/>
      <w:lvlJc w:val="left"/>
      <w:pPr>
        <w:ind w:left="1020" w:hanging="360"/>
      </w:pPr>
      <w:rPr>
        <w:rFonts w:ascii="Symbol" w:hAnsi="Symbol"/>
      </w:rPr>
    </w:lvl>
    <w:lvl w:ilvl="7" w:tplc="22D0F534">
      <w:start w:val="1"/>
      <w:numFmt w:val="bullet"/>
      <w:lvlText w:val=""/>
      <w:lvlJc w:val="left"/>
      <w:pPr>
        <w:ind w:left="1020" w:hanging="360"/>
      </w:pPr>
      <w:rPr>
        <w:rFonts w:ascii="Symbol" w:hAnsi="Symbol"/>
      </w:rPr>
    </w:lvl>
    <w:lvl w:ilvl="8" w:tplc="7018C634">
      <w:start w:val="1"/>
      <w:numFmt w:val="bullet"/>
      <w:lvlText w:val=""/>
      <w:lvlJc w:val="left"/>
      <w:pPr>
        <w:ind w:left="1020" w:hanging="360"/>
      </w:pPr>
      <w:rPr>
        <w:rFonts w:ascii="Symbol" w:hAnsi="Symbol"/>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AA0D54"/>
    <w:multiLevelType w:val="hybridMultilevel"/>
    <w:tmpl w:val="24680378"/>
    <w:lvl w:ilvl="0" w:tplc="8CCC1AE6">
      <w:start w:val="1"/>
      <w:numFmt w:val="bullet"/>
      <w:lvlText w:val=""/>
      <w:lvlJc w:val="left"/>
      <w:pPr>
        <w:ind w:left="1080" w:hanging="360"/>
      </w:pPr>
      <w:rPr>
        <w:rFonts w:ascii="Symbol" w:hAnsi="Symbol"/>
      </w:rPr>
    </w:lvl>
    <w:lvl w:ilvl="1" w:tplc="67E65C4C">
      <w:start w:val="1"/>
      <w:numFmt w:val="bullet"/>
      <w:lvlText w:val=""/>
      <w:lvlJc w:val="left"/>
      <w:pPr>
        <w:ind w:left="1080" w:hanging="360"/>
      </w:pPr>
      <w:rPr>
        <w:rFonts w:ascii="Symbol" w:hAnsi="Symbol"/>
      </w:rPr>
    </w:lvl>
    <w:lvl w:ilvl="2" w:tplc="3A74E474">
      <w:start w:val="1"/>
      <w:numFmt w:val="bullet"/>
      <w:lvlText w:val=""/>
      <w:lvlJc w:val="left"/>
      <w:pPr>
        <w:ind w:left="1080" w:hanging="360"/>
      </w:pPr>
      <w:rPr>
        <w:rFonts w:ascii="Symbol" w:hAnsi="Symbol"/>
      </w:rPr>
    </w:lvl>
    <w:lvl w:ilvl="3" w:tplc="F142F236">
      <w:start w:val="1"/>
      <w:numFmt w:val="bullet"/>
      <w:lvlText w:val=""/>
      <w:lvlJc w:val="left"/>
      <w:pPr>
        <w:ind w:left="1080" w:hanging="360"/>
      </w:pPr>
      <w:rPr>
        <w:rFonts w:ascii="Symbol" w:hAnsi="Symbol"/>
      </w:rPr>
    </w:lvl>
    <w:lvl w:ilvl="4" w:tplc="AAE49F9C">
      <w:start w:val="1"/>
      <w:numFmt w:val="bullet"/>
      <w:lvlText w:val=""/>
      <w:lvlJc w:val="left"/>
      <w:pPr>
        <w:ind w:left="1080" w:hanging="360"/>
      </w:pPr>
      <w:rPr>
        <w:rFonts w:ascii="Symbol" w:hAnsi="Symbol"/>
      </w:rPr>
    </w:lvl>
    <w:lvl w:ilvl="5" w:tplc="B4B625DE">
      <w:start w:val="1"/>
      <w:numFmt w:val="bullet"/>
      <w:lvlText w:val=""/>
      <w:lvlJc w:val="left"/>
      <w:pPr>
        <w:ind w:left="1080" w:hanging="360"/>
      </w:pPr>
      <w:rPr>
        <w:rFonts w:ascii="Symbol" w:hAnsi="Symbol"/>
      </w:rPr>
    </w:lvl>
    <w:lvl w:ilvl="6" w:tplc="18ACE2EC">
      <w:start w:val="1"/>
      <w:numFmt w:val="bullet"/>
      <w:lvlText w:val=""/>
      <w:lvlJc w:val="left"/>
      <w:pPr>
        <w:ind w:left="1080" w:hanging="360"/>
      </w:pPr>
      <w:rPr>
        <w:rFonts w:ascii="Symbol" w:hAnsi="Symbol"/>
      </w:rPr>
    </w:lvl>
    <w:lvl w:ilvl="7" w:tplc="F86E1B1E">
      <w:start w:val="1"/>
      <w:numFmt w:val="bullet"/>
      <w:lvlText w:val=""/>
      <w:lvlJc w:val="left"/>
      <w:pPr>
        <w:ind w:left="1080" w:hanging="360"/>
      </w:pPr>
      <w:rPr>
        <w:rFonts w:ascii="Symbol" w:hAnsi="Symbol"/>
      </w:rPr>
    </w:lvl>
    <w:lvl w:ilvl="8" w:tplc="B2EECC3A">
      <w:start w:val="1"/>
      <w:numFmt w:val="bullet"/>
      <w:lvlText w:val=""/>
      <w:lvlJc w:val="left"/>
      <w:pPr>
        <w:ind w:left="1080" w:hanging="360"/>
      </w:pPr>
      <w:rPr>
        <w:rFonts w:ascii="Symbol" w:hAnsi="Symbol"/>
      </w:rPr>
    </w:lvl>
  </w:abstractNum>
  <w:abstractNum w:abstractNumId="4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0120A"/>
    <w:multiLevelType w:val="multilevel"/>
    <w:tmpl w:val="842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DB3896"/>
    <w:multiLevelType w:val="hybridMultilevel"/>
    <w:tmpl w:val="3D1480B0"/>
    <w:lvl w:ilvl="0" w:tplc="4A529C86">
      <w:start w:val="1"/>
      <w:numFmt w:val="bullet"/>
      <w:lvlText w:val=""/>
      <w:lvlJc w:val="left"/>
      <w:pPr>
        <w:ind w:left="1080" w:hanging="360"/>
      </w:pPr>
      <w:rPr>
        <w:rFonts w:ascii="Symbol" w:hAnsi="Symbol"/>
      </w:rPr>
    </w:lvl>
    <w:lvl w:ilvl="1" w:tplc="2B3263AC">
      <w:start w:val="1"/>
      <w:numFmt w:val="bullet"/>
      <w:lvlText w:val=""/>
      <w:lvlJc w:val="left"/>
      <w:pPr>
        <w:ind w:left="1080" w:hanging="360"/>
      </w:pPr>
      <w:rPr>
        <w:rFonts w:ascii="Symbol" w:hAnsi="Symbol"/>
      </w:rPr>
    </w:lvl>
    <w:lvl w:ilvl="2" w:tplc="437656E2">
      <w:start w:val="1"/>
      <w:numFmt w:val="bullet"/>
      <w:lvlText w:val=""/>
      <w:lvlJc w:val="left"/>
      <w:pPr>
        <w:ind w:left="1080" w:hanging="360"/>
      </w:pPr>
      <w:rPr>
        <w:rFonts w:ascii="Symbol" w:hAnsi="Symbol"/>
      </w:rPr>
    </w:lvl>
    <w:lvl w:ilvl="3" w:tplc="8676F380">
      <w:start w:val="1"/>
      <w:numFmt w:val="bullet"/>
      <w:lvlText w:val=""/>
      <w:lvlJc w:val="left"/>
      <w:pPr>
        <w:ind w:left="1080" w:hanging="360"/>
      </w:pPr>
      <w:rPr>
        <w:rFonts w:ascii="Symbol" w:hAnsi="Symbol"/>
      </w:rPr>
    </w:lvl>
    <w:lvl w:ilvl="4" w:tplc="0C28C3D8">
      <w:start w:val="1"/>
      <w:numFmt w:val="bullet"/>
      <w:lvlText w:val=""/>
      <w:lvlJc w:val="left"/>
      <w:pPr>
        <w:ind w:left="1080" w:hanging="360"/>
      </w:pPr>
      <w:rPr>
        <w:rFonts w:ascii="Symbol" w:hAnsi="Symbol"/>
      </w:rPr>
    </w:lvl>
    <w:lvl w:ilvl="5" w:tplc="E8FEE5FC">
      <w:start w:val="1"/>
      <w:numFmt w:val="bullet"/>
      <w:lvlText w:val=""/>
      <w:lvlJc w:val="left"/>
      <w:pPr>
        <w:ind w:left="1080" w:hanging="360"/>
      </w:pPr>
      <w:rPr>
        <w:rFonts w:ascii="Symbol" w:hAnsi="Symbol"/>
      </w:rPr>
    </w:lvl>
    <w:lvl w:ilvl="6" w:tplc="952401B0">
      <w:start w:val="1"/>
      <w:numFmt w:val="bullet"/>
      <w:lvlText w:val=""/>
      <w:lvlJc w:val="left"/>
      <w:pPr>
        <w:ind w:left="1080" w:hanging="360"/>
      </w:pPr>
      <w:rPr>
        <w:rFonts w:ascii="Symbol" w:hAnsi="Symbol"/>
      </w:rPr>
    </w:lvl>
    <w:lvl w:ilvl="7" w:tplc="19F65332">
      <w:start w:val="1"/>
      <w:numFmt w:val="bullet"/>
      <w:lvlText w:val=""/>
      <w:lvlJc w:val="left"/>
      <w:pPr>
        <w:ind w:left="1080" w:hanging="360"/>
      </w:pPr>
      <w:rPr>
        <w:rFonts w:ascii="Symbol" w:hAnsi="Symbol"/>
      </w:rPr>
    </w:lvl>
    <w:lvl w:ilvl="8" w:tplc="F77E36F0">
      <w:start w:val="1"/>
      <w:numFmt w:val="bullet"/>
      <w:lvlText w:val=""/>
      <w:lvlJc w:val="left"/>
      <w:pPr>
        <w:ind w:left="1080" w:hanging="360"/>
      </w:pPr>
      <w:rPr>
        <w:rFonts w:ascii="Symbol" w:hAnsi="Symbol"/>
      </w:rPr>
    </w:lvl>
  </w:abstractNum>
  <w:num w:numId="1" w16cid:durableId="221909147">
    <w:abstractNumId w:val="9"/>
  </w:num>
  <w:num w:numId="2" w16cid:durableId="1943566982">
    <w:abstractNumId w:val="7"/>
  </w:num>
  <w:num w:numId="3" w16cid:durableId="1841578739">
    <w:abstractNumId w:val="6"/>
  </w:num>
  <w:num w:numId="4" w16cid:durableId="258176172">
    <w:abstractNumId w:val="5"/>
  </w:num>
  <w:num w:numId="5" w16cid:durableId="446892450">
    <w:abstractNumId w:val="4"/>
  </w:num>
  <w:num w:numId="6" w16cid:durableId="973753714">
    <w:abstractNumId w:val="8"/>
  </w:num>
  <w:num w:numId="7" w16cid:durableId="296764683">
    <w:abstractNumId w:val="3"/>
  </w:num>
  <w:num w:numId="8" w16cid:durableId="797796352">
    <w:abstractNumId w:val="2"/>
  </w:num>
  <w:num w:numId="9" w16cid:durableId="375550522">
    <w:abstractNumId w:val="1"/>
  </w:num>
  <w:num w:numId="10" w16cid:durableId="1759862668">
    <w:abstractNumId w:val="0"/>
  </w:num>
  <w:num w:numId="11" w16cid:durableId="1462188488">
    <w:abstractNumId w:val="16"/>
  </w:num>
  <w:num w:numId="12" w16cid:durableId="1222129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416381">
    <w:abstractNumId w:val="37"/>
  </w:num>
  <w:num w:numId="14" w16cid:durableId="2031249425">
    <w:abstractNumId w:val="10"/>
  </w:num>
  <w:num w:numId="15" w16cid:durableId="425003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567013">
    <w:abstractNumId w:val="14"/>
  </w:num>
  <w:num w:numId="17" w16cid:durableId="511339364">
    <w:abstractNumId w:val="29"/>
  </w:num>
  <w:num w:numId="18" w16cid:durableId="1444570762">
    <w:abstractNumId w:val="40"/>
  </w:num>
  <w:num w:numId="19" w16cid:durableId="1896503702">
    <w:abstractNumId w:val="11"/>
  </w:num>
  <w:num w:numId="20" w16cid:durableId="1887180213">
    <w:abstractNumId w:val="38"/>
  </w:num>
  <w:num w:numId="21" w16cid:durableId="1574965682">
    <w:abstractNumId w:val="24"/>
  </w:num>
  <w:num w:numId="22" w16cid:durableId="211424691">
    <w:abstractNumId w:val="30"/>
  </w:num>
  <w:num w:numId="23" w16cid:durableId="1869029845">
    <w:abstractNumId w:val="15"/>
  </w:num>
  <w:num w:numId="24" w16cid:durableId="1701777989">
    <w:abstractNumId w:val="33"/>
  </w:num>
  <w:num w:numId="25" w16cid:durableId="1657685656">
    <w:abstractNumId w:val="12"/>
  </w:num>
  <w:num w:numId="26" w16cid:durableId="1419792223">
    <w:abstractNumId w:val="27"/>
  </w:num>
  <w:num w:numId="27" w16cid:durableId="96485417">
    <w:abstractNumId w:val="41"/>
  </w:num>
  <w:num w:numId="28" w16cid:durableId="953363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940977">
    <w:abstractNumId w:val="22"/>
  </w:num>
  <w:num w:numId="30" w16cid:durableId="612322418">
    <w:abstractNumId w:val="44"/>
  </w:num>
  <w:num w:numId="31" w16cid:durableId="1797989475">
    <w:abstractNumId w:val="21"/>
  </w:num>
  <w:num w:numId="32" w16cid:durableId="1494836215">
    <w:abstractNumId w:val="42"/>
  </w:num>
  <w:num w:numId="33" w16cid:durableId="685057106">
    <w:abstractNumId w:val="31"/>
  </w:num>
  <w:num w:numId="34" w16cid:durableId="79758447">
    <w:abstractNumId w:val="32"/>
  </w:num>
  <w:num w:numId="35" w16cid:durableId="113792957">
    <w:abstractNumId w:val="36"/>
  </w:num>
  <w:num w:numId="36" w16cid:durableId="1478455611">
    <w:abstractNumId w:val="35"/>
  </w:num>
  <w:num w:numId="37" w16cid:durableId="997928602">
    <w:abstractNumId w:val="28"/>
  </w:num>
  <w:num w:numId="38" w16cid:durableId="2102095876">
    <w:abstractNumId w:val="13"/>
  </w:num>
  <w:num w:numId="39" w16cid:durableId="1907953458">
    <w:abstractNumId w:val="19"/>
  </w:num>
  <w:num w:numId="40" w16cid:durableId="345131398">
    <w:abstractNumId w:val="34"/>
  </w:num>
  <w:num w:numId="41" w16cid:durableId="1245531676">
    <w:abstractNumId w:val="18"/>
  </w:num>
  <w:num w:numId="42" w16cid:durableId="1723558908">
    <w:abstractNumId w:val="43"/>
  </w:num>
  <w:num w:numId="43" w16cid:durableId="1406151016">
    <w:abstractNumId w:val="45"/>
  </w:num>
  <w:num w:numId="44" w16cid:durableId="2017224035">
    <w:abstractNumId w:val="17"/>
  </w:num>
  <w:num w:numId="45" w16cid:durableId="1867596726">
    <w:abstractNumId w:val="46"/>
  </w:num>
  <w:num w:numId="46" w16cid:durableId="1727292935">
    <w:abstractNumId w:val="23"/>
  </w:num>
  <w:num w:numId="47" w16cid:durableId="772748712">
    <w:abstractNumId w:val="47"/>
  </w:num>
  <w:num w:numId="48" w16cid:durableId="1157528258">
    <w:abstractNumId w:val="20"/>
  </w:num>
  <w:num w:numId="49" w16cid:durableId="72151849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9D0"/>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4BCB"/>
    <w:rsid w:val="000053D7"/>
    <w:rsid w:val="000058B0"/>
    <w:rsid w:val="00005D92"/>
    <w:rsid w:val="0000600A"/>
    <w:rsid w:val="000062F4"/>
    <w:rsid w:val="000064D3"/>
    <w:rsid w:val="00006836"/>
    <w:rsid w:val="000068A7"/>
    <w:rsid w:val="00006BE8"/>
    <w:rsid w:val="000072D5"/>
    <w:rsid w:val="000072F5"/>
    <w:rsid w:val="00007332"/>
    <w:rsid w:val="00007879"/>
    <w:rsid w:val="0000794D"/>
    <w:rsid w:val="00007E59"/>
    <w:rsid w:val="000104C9"/>
    <w:rsid w:val="00010524"/>
    <w:rsid w:val="00010664"/>
    <w:rsid w:val="00010D14"/>
    <w:rsid w:val="0001145D"/>
    <w:rsid w:val="0001161A"/>
    <w:rsid w:val="000117E8"/>
    <w:rsid w:val="000120A7"/>
    <w:rsid w:val="00012433"/>
    <w:rsid w:val="00012754"/>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848"/>
    <w:rsid w:val="00045A6E"/>
    <w:rsid w:val="00045CF6"/>
    <w:rsid w:val="000461A3"/>
    <w:rsid w:val="00046B46"/>
    <w:rsid w:val="00046D27"/>
    <w:rsid w:val="0004734D"/>
    <w:rsid w:val="00047980"/>
    <w:rsid w:val="00047B11"/>
    <w:rsid w:val="00047B84"/>
    <w:rsid w:val="0005015E"/>
    <w:rsid w:val="00050191"/>
    <w:rsid w:val="000501E2"/>
    <w:rsid w:val="0005025C"/>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AB5"/>
    <w:rsid w:val="00061DA6"/>
    <w:rsid w:val="00061E0F"/>
    <w:rsid w:val="00061FC0"/>
    <w:rsid w:val="0006297E"/>
    <w:rsid w:val="00062A97"/>
    <w:rsid w:val="0006303A"/>
    <w:rsid w:val="000630B2"/>
    <w:rsid w:val="00063175"/>
    <w:rsid w:val="0006333A"/>
    <w:rsid w:val="000635B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3A3"/>
    <w:rsid w:val="00074731"/>
    <w:rsid w:val="00074761"/>
    <w:rsid w:val="000747A0"/>
    <w:rsid w:val="000747AE"/>
    <w:rsid w:val="00074B77"/>
    <w:rsid w:val="00074CFC"/>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419"/>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07"/>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D1D"/>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9AB"/>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0EE"/>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CE"/>
    <w:rsid w:val="000C5BA8"/>
    <w:rsid w:val="000C5ECB"/>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86"/>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E70DF"/>
    <w:rsid w:val="000F05DB"/>
    <w:rsid w:val="000F0FAE"/>
    <w:rsid w:val="000F1077"/>
    <w:rsid w:val="000F122E"/>
    <w:rsid w:val="000F17F7"/>
    <w:rsid w:val="000F1B1A"/>
    <w:rsid w:val="000F1D0F"/>
    <w:rsid w:val="000F239F"/>
    <w:rsid w:val="000F3244"/>
    <w:rsid w:val="000F32C3"/>
    <w:rsid w:val="000F336D"/>
    <w:rsid w:val="000F3460"/>
    <w:rsid w:val="000F366B"/>
    <w:rsid w:val="000F3F18"/>
    <w:rsid w:val="000F4204"/>
    <w:rsid w:val="000F4A8C"/>
    <w:rsid w:val="000F4D49"/>
    <w:rsid w:val="000F50E1"/>
    <w:rsid w:val="000F545A"/>
    <w:rsid w:val="000F5611"/>
    <w:rsid w:val="000F5715"/>
    <w:rsid w:val="000F5A9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2D1A"/>
    <w:rsid w:val="001034E8"/>
    <w:rsid w:val="00103862"/>
    <w:rsid w:val="0010416A"/>
    <w:rsid w:val="001045BC"/>
    <w:rsid w:val="001050A9"/>
    <w:rsid w:val="00105628"/>
    <w:rsid w:val="00105AFD"/>
    <w:rsid w:val="00106312"/>
    <w:rsid w:val="001066A8"/>
    <w:rsid w:val="00106EB8"/>
    <w:rsid w:val="001071E8"/>
    <w:rsid w:val="0010733B"/>
    <w:rsid w:val="00107408"/>
    <w:rsid w:val="001074E0"/>
    <w:rsid w:val="001077B4"/>
    <w:rsid w:val="00107C48"/>
    <w:rsid w:val="00107FB0"/>
    <w:rsid w:val="00107FD9"/>
    <w:rsid w:val="00110305"/>
    <w:rsid w:val="0011066B"/>
    <w:rsid w:val="00110CB6"/>
    <w:rsid w:val="001110DA"/>
    <w:rsid w:val="00111100"/>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808"/>
    <w:rsid w:val="00117DC6"/>
    <w:rsid w:val="001207A4"/>
    <w:rsid w:val="00120EEE"/>
    <w:rsid w:val="00121287"/>
    <w:rsid w:val="0012142C"/>
    <w:rsid w:val="00121872"/>
    <w:rsid w:val="00121FDE"/>
    <w:rsid w:val="00122450"/>
    <w:rsid w:val="00122650"/>
    <w:rsid w:val="00122D30"/>
    <w:rsid w:val="00123CF6"/>
    <w:rsid w:val="001240DC"/>
    <w:rsid w:val="00124E02"/>
    <w:rsid w:val="00125B62"/>
    <w:rsid w:val="00125D3E"/>
    <w:rsid w:val="00125D7D"/>
    <w:rsid w:val="001261FC"/>
    <w:rsid w:val="001263E5"/>
    <w:rsid w:val="001267AE"/>
    <w:rsid w:val="001268E2"/>
    <w:rsid w:val="00126D08"/>
    <w:rsid w:val="00126DB3"/>
    <w:rsid w:val="00127BA2"/>
    <w:rsid w:val="001301E7"/>
    <w:rsid w:val="0013089C"/>
    <w:rsid w:val="00130991"/>
    <w:rsid w:val="00130C99"/>
    <w:rsid w:val="00130D7A"/>
    <w:rsid w:val="00130DA3"/>
    <w:rsid w:val="001313A8"/>
    <w:rsid w:val="0013157D"/>
    <w:rsid w:val="00131727"/>
    <w:rsid w:val="00131A39"/>
    <w:rsid w:val="00131ACD"/>
    <w:rsid w:val="00131F45"/>
    <w:rsid w:val="00131F47"/>
    <w:rsid w:val="0013208A"/>
    <w:rsid w:val="0013244B"/>
    <w:rsid w:val="00132802"/>
    <w:rsid w:val="0013294C"/>
    <w:rsid w:val="001329BA"/>
    <w:rsid w:val="0013318E"/>
    <w:rsid w:val="0013324C"/>
    <w:rsid w:val="00133508"/>
    <w:rsid w:val="00134155"/>
    <w:rsid w:val="00134322"/>
    <w:rsid w:val="0013462B"/>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4BE"/>
    <w:rsid w:val="00145610"/>
    <w:rsid w:val="00146234"/>
    <w:rsid w:val="001462C6"/>
    <w:rsid w:val="00146504"/>
    <w:rsid w:val="00146B17"/>
    <w:rsid w:val="00146DAE"/>
    <w:rsid w:val="00147089"/>
    <w:rsid w:val="001475BD"/>
    <w:rsid w:val="001477F3"/>
    <w:rsid w:val="00147EC4"/>
    <w:rsid w:val="0015037F"/>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7D6"/>
    <w:rsid w:val="00166BE5"/>
    <w:rsid w:val="00166DE9"/>
    <w:rsid w:val="0016704D"/>
    <w:rsid w:val="0016714E"/>
    <w:rsid w:val="00167644"/>
    <w:rsid w:val="00167889"/>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BCF"/>
    <w:rsid w:val="00172F8A"/>
    <w:rsid w:val="00173333"/>
    <w:rsid w:val="00173CCA"/>
    <w:rsid w:val="00174012"/>
    <w:rsid w:val="001744CB"/>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838"/>
    <w:rsid w:val="001849CB"/>
    <w:rsid w:val="00185410"/>
    <w:rsid w:val="0018569C"/>
    <w:rsid w:val="001859A0"/>
    <w:rsid w:val="00185D4A"/>
    <w:rsid w:val="00185DDB"/>
    <w:rsid w:val="00186330"/>
    <w:rsid w:val="0018655D"/>
    <w:rsid w:val="00186977"/>
    <w:rsid w:val="0018698B"/>
    <w:rsid w:val="001873EA"/>
    <w:rsid w:val="00187520"/>
    <w:rsid w:val="0018785F"/>
    <w:rsid w:val="00187E44"/>
    <w:rsid w:val="00190659"/>
    <w:rsid w:val="00191604"/>
    <w:rsid w:val="00191608"/>
    <w:rsid w:val="00191FB3"/>
    <w:rsid w:val="001922C3"/>
    <w:rsid w:val="0019297F"/>
    <w:rsid w:val="00193970"/>
    <w:rsid w:val="00193AC5"/>
    <w:rsid w:val="00193B66"/>
    <w:rsid w:val="00193CFA"/>
    <w:rsid w:val="00193EC5"/>
    <w:rsid w:val="00194106"/>
    <w:rsid w:val="00194380"/>
    <w:rsid w:val="00194B8F"/>
    <w:rsid w:val="00194CCB"/>
    <w:rsid w:val="00195714"/>
    <w:rsid w:val="00195F56"/>
    <w:rsid w:val="00195F8B"/>
    <w:rsid w:val="0019734C"/>
    <w:rsid w:val="001A0281"/>
    <w:rsid w:val="001A0404"/>
    <w:rsid w:val="001A0544"/>
    <w:rsid w:val="001A054B"/>
    <w:rsid w:val="001A0714"/>
    <w:rsid w:val="001A1043"/>
    <w:rsid w:val="001A1144"/>
    <w:rsid w:val="001A18EF"/>
    <w:rsid w:val="001A1BCA"/>
    <w:rsid w:val="001A235D"/>
    <w:rsid w:val="001A265E"/>
    <w:rsid w:val="001A2678"/>
    <w:rsid w:val="001A26DD"/>
    <w:rsid w:val="001A2874"/>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6F44"/>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2D75"/>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E4"/>
    <w:rsid w:val="002069CF"/>
    <w:rsid w:val="00206C6A"/>
    <w:rsid w:val="00206E53"/>
    <w:rsid w:val="00206F5C"/>
    <w:rsid w:val="0020708F"/>
    <w:rsid w:val="002071BA"/>
    <w:rsid w:val="0020753F"/>
    <w:rsid w:val="00210197"/>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6A49"/>
    <w:rsid w:val="002172A6"/>
    <w:rsid w:val="00217459"/>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9FF"/>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349"/>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1F1A"/>
    <w:rsid w:val="00292360"/>
    <w:rsid w:val="0029248D"/>
    <w:rsid w:val="002925FA"/>
    <w:rsid w:val="00292A94"/>
    <w:rsid w:val="00292B56"/>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130"/>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6D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10"/>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16E5"/>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8B0"/>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DC"/>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173"/>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0A04"/>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010"/>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52E"/>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1D2"/>
    <w:rsid w:val="0036523F"/>
    <w:rsid w:val="003656C4"/>
    <w:rsid w:val="00365B61"/>
    <w:rsid w:val="00366132"/>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B4F"/>
    <w:rsid w:val="00372C4F"/>
    <w:rsid w:val="00372E61"/>
    <w:rsid w:val="00373094"/>
    <w:rsid w:val="00373777"/>
    <w:rsid w:val="0037392D"/>
    <w:rsid w:val="00373D92"/>
    <w:rsid w:val="00374BFB"/>
    <w:rsid w:val="003757FA"/>
    <w:rsid w:val="00376565"/>
    <w:rsid w:val="00376A8D"/>
    <w:rsid w:val="00376FA0"/>
    <w:rsid w:val="00377205"/>
    <w:rsid w:val="0037725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5275"/>
    <w:rsid w:val="003856B3"/>
    <w:rsid w:val="003856DF"/>
    <w:rsid w:val="003859F8"/>
    <w:rsid w:val="00385C79"/>
    <w:rsid w:val="00385F60"/>
    <w:rsid w:val="00386800"/>
    <w:rsid w:val="00386E6E"/>
    <w:rsid w:val="00386F42"/>
    <w:rsid w:val="00386F91"/>
    <w:rsid w:val="00387044"/>
    <w:rsid w:val="0038745D"/>
    <w:rsid w:val="00387B40"/>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438"/>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506"/>
    <w:rsid w:val="003A1868"/>
    <w:rsid w:val="003A1FFD"/>
    <w:rsid w:val="003A2940"/>
    <w:rsid w:val="003A2978"/>
    <w:rsid w:val="003A2A83"/>
    <w:rsid w:val="003A2D4C"/>
    <w:rsid w:val="003A2D56"/>
    <w:rsid w:val="003A382E"/>
    <w:rsid w:val="003A3B30"/>
    <w:rsid w:val="003A3D01"/>
    <w:rsid w:val="003A3F5B"/>
    <w:rsid w:val="003A3FD9"/>
    <w:rsid w:val="003A46F9"/>
    <w:rsid w:val="003A4BD5"/>
    <w:rsid w:val="003A4F29"/>
    <w:rsid w:val="003A51F1"/>
    <w:rsid w:val="003A54F7"/>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66ED"/>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B4E"/>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969"/>
    <w:rsid w:val="003E1B1C"/>
    <w:rsid w:val="003E257A"/>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B51"/>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2D7B"/>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7B6"/>
    <w:rsid w:val="00405A31"/>
    <w:rsid w:val="00405F17"/>
    <w:rsid w:val="00405F51"/>
    <w:rsid w:val="004060FB"/>
    <w:rsid w:val="0040615E"/>
    <w:rsid w:val="00406267"/>
    <w:rsid w:val="00406963"/>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7DE"/>
    <w:rsid w:val="00424D2C"/>
    <w:rsid w:val="00424DE3"/>
    <w:rsid w:val="0042536F"/>
    <w:rsid w:val="00425508"/>
    <w:rsid w:val="00425A2D"/>
    <w:rsid w:val="00425B5D"/>
    <w:rsid w:val="00425C4C"/>
    <w:rsid w:val="00425CD7"/>
    <w:rsid w:val="00425DC3"/>
    <w:rsid w:val="00425FDC"/>
    <w:rsid w:val="00426865"/>
    <w:rsid w:val="00426CE3"/>
    <w:rsid w:val="00426CF7"/>
    <w:rsid w:val="0042735E"/>
    <w:rsid w:val="00427B9B"/>
    <w:rsid w:val="00427D51"/>
    <w:rsid w:val="00430121"/>
    <w:rsid w:val="0043021A"/>
    <w:rsid w:val="0043026E"/>
    <w:rsid w:val="00430919"/>
    <w:rsid w:val="00430A3E"/>
    <w:rsid w:val="004321CB"/>
    <w:rsid w:val="0043284E"/>
    <w:rsid w:val="004331CA"/>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90B"/>
    <w:rsid w:val="00436F42"/>
    <w:rsid w:val="004374CA"/>
    <w:rsid w:val="00437569"/>
    <w:rsid w:val="00440717"/>
    <w:rsid w:val="00440A0F"/>
    <w:rsid w:val="00440AFE"/>
    <w:rsid w:val="00440B07"/>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8AC"/>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714"/>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82D"/>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CA5"/>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BF3"/>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88F"/>
    <w:rsid w:val="00554A12"/>
    <w:rsid w:val="00554CF9"/>
    <w:rsid w:val="00555C69"/>
    <w:rsid w:val="00555DBB"/>
    <w:rsid w:val="0055611F"/>
    <w:rsid w:val="0055680B"/>
    <w:rsid w:val="00556E8D"/>
    <w:rsid w:val="00556F37"/>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0CC"/>
    <w:rsid w:val="005667F8"/>
    <w:rsid w:val="00566998"/>
    <w:rsid w:val="00566E6F"/>
    <w:rsid w:val="005670BB"/>
    <w:rsid w:val="00567DC1"/>
    <w:rsid w:val="00567ECE"/>
    <w:rsid w:val="00570347"/>
    <w:rsid w:val="00570686"/>
    <w:rsid w:val="00570B6A"/>
    <w:rsid w:val="0057148A"/>
    <w:rsid w:val="005716D0"/>
    <w:rsid w:val="00571F6F"/>
    <w:rsid w:val="00572212"/>
    <w:rsid w:val="0057222C"/>
    <w:rsid w:val="005725D2"/>
    <w:rsid w:val="00572875"/>
    <w:rsid w:val="00572A9E"/>
    <w:rsid w:val="00572FC7"/>
    <w:rsid w:val="00573539"/>
    <w:rsid w:val="00573738"/>
    <w:rsid w:val="00573B3F"/>
    <w:rsid w:val="00574A73"/>
    <w:rsid w:val="005753B6"/>
    <w:rsid w:val="00575499"/>
    <w:rsid w:val="005757EE"/>
    <w:rsid w:val="005763FC"/>
    <w:rsid w:val="0057677A"/>
    <w:rsid w:val="0057700C"/>
    <w:rsid w:val="00577058"/>
    <w:rsid w:val="005771DC"/>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9C5"/>
    <w:rsid w:val="00583B9E"/>
    <w:rsid w:val="00583BA0"/>
    <w:rsid w:val="00583E38"/>
    <w:rsid w:val="00583FD3"/>
    <w:rsid w:val="005845C2"/>
    <w:rsid w:val="0058466D"/>
    <w:rsid w:val="00584881"/>
    <w:rsid w:val="00585967"/>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7CD"/>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7DD"/>
    <w:rsid w:val="00597A88"/>
    <w:rsid w:val="00597F4B"/>
    <w:rsid w:val="005A01F3"/>
    <w:rsid w:val="005A05CA"/>
    <w:rsid w:val="005A08FA"/>
    <w:rsid w:val="005A0DBF"/>
    <w:rsid w:val="005A17A8"/>
    <w:rsid w:val="005A1C57"/>
    <w:rsid w:val="005A1CEB"/>
    <w:rsid w:val="005A230A"/>
    <w:rsid w:val="005A294F"/>
    <w:rsid w:val="005A2956"/>
    <w:rsid w:val="005A2F47"/>
    <w:rsid w:val="005A2FCB"/>
    <w:rsid w:val="005A3004"/>
    <w:rsid w:val="005A31A3"/>
    <w:rsid w:val="005A39ED"/>
    <w:rsid w:val="005A407C"/>
    <w:rsid w:val="005A4A8A"/>
    <w:rsid w:val="005A4B9C"/>
    <w:rsid w:val="005A4C8E"/>
    <w:rsid w:val="005A4EA9"/>
    <w:rsid w:val="005A4ED2"/>
    <w:rsid w:val="005A567A"/>
    <w:rsid w:val="005A5720"/>
    <w:rsid w:val="005A573A"/>
    <w:rsid w:val="005A5DC7"/>
    <w:rsid w:val="005A673A"/>
    <w:rsid w:val="005A708A"/>
    <w:rsid w:val="005A70A2"/>
    <w:rsid w:val="005A73CA"/>
    <w:rsid w:val="005A7742"/>
    <w:rsid w:val="005A77D6"/>
    <w:rsid w:val="005A7859"/>
    <w:rsid w:val="005A78CE"/>
    <w:rsid w:val="005A7B22"/>
    <w:rsid w:val="005A7B40"/>
    <w:rsid w:val="005B0165"/>
    <w:rsid w:val="005B0867"/>
    <w:rsid w:val="005B0877"/>
    <w:rsid w:val="005B0D6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45"/>
    <w:rsid w:val="005D1151"/>
    <w:rsid w:val="005D13CB"/>
    <w:rsid w:val="005D1551"/>
    <w:rsid w:val="005D15D4"/>
    <w:rsid w:val="005D18CE"/>
    <w:rsid w:val="005D1B93"/>
    <w:rsid w:val="005D22A9"/>
    <w:rsid w:val="005D22E1"/>
    <w:rsid w:val="005D2528"/>
    <w:rsid w:val="005D296A"/>
    <w:rsid w:val="005D30D4"/>
    <w:rsid w:val="005D3819"/>
    <w:rsid w:val="005D3EF0"/>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5A5"/>
    <w:rsid w:val="005E4827"/>
    <w:rsid w:val="005E48B0"/>
    <w:rsid w:val="005E4BA4"/>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85F"/>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3D58"/>
    <w:rsid w:val="006142DB"/>
    <w:rsid w:val="0061474F"/>
    <w:rsid w:val="00614833"/>
    <w:rsid w:val="006149C2"/>
    <w:rsid w:val="00615178"/>
    <w:rsid w:val="006153AC"/>
    <w:rsid w:val="0061547F"/>
    <w:rsid w:val="006155EA"/>
    <w:rsid w:val="006159F2"/>
    <w:rsid w:val="00615D7B"/>
    <w:rsid w:val="00616277"/>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BD8"/>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189C"/>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37E1F"/>
    <w:rsid w:val="0064085B"/>
    <w:rsid w:val="00640BE4"/>
    <w:rsid w:val="00640BF1"/>
    <w:rsid w:val="00641030"/>
    <w:rsid w:val="0064143C"/>
    <w:rsid w:val="006415B6"/>
    <w:rsid w:val="0064186C"/>
    <w:rsid w:val="00641B07"/>
    <w:rsid w:val="00641B12"/>
    <w:rsid w:val="00642F56"/>
    <w:rsid w:val="00643917"/>
    <w:rsid w:val="00643947"/>
    <w:rsid w:val="0064396B"/>
    <w:rsid w:val="00643BD8"/>
    <w:rsid w:val="006442D7"/>
    <w:rsid w:val="0064440E"/>
    <w:rsid w:val="006444BF"/>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CB0"/>
    <w:rsid w:val="00652F39"/>
    <w:rsid w:val="00652FD2"/>
    <w:rsid w:val="00653133"/>
    <w:rsid w:val="0065316B"/>
    <w:rsid w:val="006532F7"/>
    <w:rsid w:val="006534B6"/>
    <w:rsid w:val="00653AF3"/>
    <w:rsid w:val="00654305"/>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56D"/>
    <w:rsid w:val="00661586"/>
    <w:rsid w:val="0066175E"/>
    <w:rsid w:val="00661BCA"/>
    <w:rsid w:val="00661C9A"/>
    <w:rsid w:val="00661C9C"/>
    <w:rsid w:val="00661EAA"/>
    <w:rsid w:val="00661F79"/>
    <w:rsid w:val="006625F2"/>
    <w:rsid w:val="0066279D"/>
    <w:rsid w:val="006635BF"/>
    <w:rsid w:val="006642C5"/>
    <w:rsid w:val="0066439A"/>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4CA"/>
    <w:rsid w:val="00685927"/>
    <w:rsid w:val="00686721"/>
    <w:rsid w:val="00686C9B"/>
    <w:rsid w:val="00686E9A"/>
    <w:rsid w:val="00687154"/>
    <w:rsid w:val="0068723E"/>
    <w:rsid w:val="00687547"/>
    <w:rsid w:val="0068778F"/>
    <w:rsid w:val="006877AA"/>
    <w:rsid w:val="00687A44"/>
    <w:rsid w:val="00687B6A"/>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19C"/>
    <w:rsid w:val="006A490E"/>
    <w:rsid w:val="006A4B5D"/>
    <w:rsid w:val="006A5276"/>
    <w:rsid w:val="006A5445"/>
    <w:rsid w:val="006A5485"/>
    <w:rsid w:val="006A57EE"/>
    <w:rsid w:val="006A5E5A"/>
    <w:rsid w:val="006A5E78"/>
    <w:rsid w:val="006A5FB3"/>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5AA"/>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348"/>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0CB"/>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DAE"/>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3902"/>
    <w:rsid w:val="0070418A"/>
    <w:rsid w:val="0070450D"/>
    <w:rsid w:val="00704963"/>
    <w:rsid w:val="00704981"/>
    <w:rsid w:val="00704B11"/>
    <w:rsid w:val="00704C40"/>
    <w:rsid w:val="00704F51"/>
    <w:rsid w:val="00704FA9"/>
    <w:rsid w:val="007050E3"/>
    <w:rsid w:val="0070568F"/>
    <w:rsid w:val="00705777"/>
    <w:rsid w:val="00705BF5"/>
    <w:rsid w:val="00705D11"/>
    <w:rsid w:val="00706556"/>
    <w:rsid w:val="00706691"/>
    <w:rsid w:val="007068D1"/>
    <w:rsid w:val="00706AEC"/>
    <w:rsid w:val="00706B61"/>
    <w:rsid w:val="00707286"/>
    <w:rsid w:val="007073C4"/>
    <w:rsid w:val="00707E7B"/>
    <w:rsid w:val="00710179"/>
    <w:rsid w:val="00710393"/>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908"/>
    <w:rsid w:val="00722C27"/>
    <w:rsid w:val="0072302B"/>
    <w:rsid w:val="00723739"/>
    <w:rsid w:val="0072381C"/>
    <w:rsid w:val="007238A6"/>
    <w:rsid w:val="0072390C"/>
    <w:rsid w:val="007244E7"/>
    <w:rsid w:val="0072452C"/>
    <w:rsid w:val="00724569"/>
    <w:rsid w:val="00724641"/>
    <w:rsid w:val="00724B40"/>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6F8"/>
    <w:rsid w:val="007328F3"/>
    <w:rsid w:val="00732B10"/>
    <w:rsid w:val="00732B63"/>
    <w:rsid w:val="0073389F"/>
    <w:rsid w:val="00733A91"/>
    <w:rsid w:val="00733E4F"/>
    <w:rsid w:val="00733E98"/>
    <w:rsid w:val="007340F6"/>
    <w:rsid w:val="007347ED"/>
    <w:rsid w:val="00734E1D"/>
    <w:rsid w:val="00735247"/>
    <w:rsid w:val="00735374"/>
    <w:rsid w:val="00735502"/>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4C7"/>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4F3"/>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117"/>
    <w:rsid w:val="00761337"/>
    <w:rsid w:val="00761496"/>
    <w:rsid w:val="0076161F"/>
    <w:rsid w:val="0076186E"/>
    <w:rsid w:val="00761A38"/>
    <w:rsid w:val="00761C81"/>
    <w:rsid w:val="007620FA"/>
    <w:rsid w:val="0076246A"/>
    <w:rsid w:val="00762F5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C89"/>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5A0"/>
    <w:rsid w:val="00776A5D"/>
    <w:rsid w:val="00776C25"/>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05"/>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56D"/>
    <w:rsid w:val="007B37BE"/>
    <w:rsid w:val="007B3B96"/>
    <w:rsid w:val="007B4280"/>
    <w:rsid w:val="007B449A"/>
    <w:rsid w:val="007B451C"/>
    <w:rsid w:val="007B4828"/>
    <w:rsid w:val="007B530F"/>
    <w:rsid w:val="007B58CD"/>
    <w:rsid w:val="007B5C18"/>
    <w:rsid w:val="007B5FEF"/>
    <w:rsid w:val="007B615F"/>
    <w:rsid w:val="007B6445"/>
    <w:rsid w:val="007B677F"/>
    <w:rsid w:val="007B6CC7"/>
    <w:rsid w:val="007B6DD2"/>
    <w:rsid w:val="007B79DE"/>
    <w:rsid w:val="007B7F49"/>
    <w:rsid w:val="007B7FB8"/>
    <w:rsid w:val="007C0A32"/>
    <w:rsid w:val="007C0F6E"/>
    <w:rsid w:val="007C13E5"/>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4E4"/>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0CE3"/>
    <w:rsid w:val="007E125F"/>
    <w:rsid w:val="007E1457"/>
    <w:rsid w:val="007E1AAB"/>
    <w:rsid w:val="007E2BA0"/>
    <w:rsid w:val="007E2CCC"/>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C75"/>
    <w:rsid w:val="007F4F23"/>
    <w:rsid w:val="007F52AE"/>
    <w:rsid w:val="007F5572"/>
    <w:rsid w:val="007F6037"/>
    <w:rsid w:val="007F6A57"/>
    <w:rsid w:val="007F712B"/>
    <w:rsid w:val="007F7696"/>
    <w:rsid w:val="008006BA"/>
    <w:rsid w:val="00800A13"/>
    <w:rsid w:val="00800F48"/>
    <w:rsid w:val="00801702"/>
    <w:rsid w:val="00801D3D"/>
    <w:rsid w:val="00802087"/>
    <w:rsid w:val="008020C2"/>
    <w:rsid w:val="0080231A"/>
    <w:rsid w:val="00802510"/>
    <w:rsid w:val="0080269B"/>
    <w:rsid w:val="00802E4C"/>
    <w:rsid w:val="0080323D"/>
    <w:rsid w:val="00803AA2"/>
    <w:rsid w:val="00804189"/>
    <w:rsid w:val="00804896"/>
    <w:rsid w:val="00804FB4"/>
    <w:rsid w:val="0080566B"/>
    <w:rsid w:val="00805A00"/>
    <w:rsid w:val="00805BC4"/>
    <w:rsid w:val="00805BEB"/>
    <w:rsid w:val="00805DF3"/>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231"/>
    <w:rsid w:val="0082575C"/>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1EC1"/>
    <w:rsid w:val="0083243D"/>
    <w:rsid w:val="008328FC"/>
    <w:rsid w:val="008329B7"/>
    <w:rsid w:val="00832C37"/>
    <w:rsid w:val="00832D93"/>
    <w:rsid w:val="008333A5"/>
    <w:rsid w:val="008335D7"/>
    <w:rsid w:val="008337C0"/>
    <w:rsid w:val="008337E2"/>
    <w:rsid w:val="00833804"/>
    <w:rsid w:val="00833935"/>
    <w:rsid w:val="00833ADF"/>
    <w:rsid w:val="00833C7A"/>
    <w:rsid w:val="00834B18"/>
    <w:rsid w:val="00834B1B"/>
    <w:rsid w:val="00834BC4"/>
    <w:rsid w:val="00835A99"/>
    <w:rsid w:val="00835B43"/>
    <w:rsid w:val="0083613C"/>
    <w:rsid w:val="0083667B"/>
    <w:rsid w:val="00836A29"/>
    <w:rsid w:val="00836DCE"/>
    <w:rsid w:val="008370DC"/>
    <w:rsid w:val="00837284"/>
    <w:rsid w:val="008373EA"/>
    <w:rsid w:val="008374A9"/>
    <w:rsid w:val="00837B0F"/>
    <w:rsid w:val="00837C1B"/>
    <w:rsid w:val="00837E45"/>
    <w:rsid w:val="00837FF6"/>
    <w:rsid w:val="0084064A"/>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99A"/>
    <w:rsid w:val="00844B47"/>
    <w:rsid w:val="00844F4B"/>
    <w:rsid w:val="00845BF9"/>
    <w:rsid w:val="00845CD1"/>
    <w:rsid w:val="00845E3E"/>
    <w:rsid w:val="00845FA1"/>
    <w:rsid w:val="008467E5"/>
    <w:rsid w:val="00846BDC"/>
    <w:rsid w:val="00846CDF"/>
    <w:rsid w:val="00846D9E"/>
    <w:rsid w:val="00846DA9"/>
    <w:rsid w:val="00846EDB"/>
    <w:rsid w:val="00847175"/>
    <w:rsid w:val="0084781A"/>
    <w:rsid w:val="00847BBC"/>
    <w:rsid w:val="00847C8D"/>
    <w:rsid w:val="00850265"/>
    <w:rsid w:val="008505FC"/>
    <w:rsid w:val="0085061F"/>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08F"/>
    <w:rsid w:val="008553AD"/>
    <w:rsid w:val="008558CF"/>
    <w:rsid w:val="00855A38"/>
    <w:rsid w:val="00855CBA"/>
    <w:rsid w:val="00855CDC"/>
    <w:rsid w:val="00855E1E"/>
    <w:rsid w:val="008561CE"/>
    <w:rsid w:val="00856807"/>
    <w:rsid w:val="00857326"/>
    <w:rsid w:val="0085790C"/>
    <w:rsid w:val="008579E9"/>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4DC"/>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2A"/>
    <w:rsid w:val="008A1E9F"/>
    <w:rsid w:val="008A1ED5"/>
    <w:rsid w:val="008A2605"/>
    <w:rsid w:val="008A26AE"/>
    <w:rsid w:val="008A285D"/>
    <w:rsid w:val="008A2B87"/>
    <w:rsid w:val="008A2C50"/>
    <w:rsid w:val="008A2CCE"/>
    <w:rsid w:val="008A2F4F"/>
    <w:rsid w:val="008A3276"/>
    <w:rsid w:val="008A337F"/>
    <w:rsid w:val="008A3626"/>
    <w:rsid w:val="008A37D5"/>
    <w:rsid w:val="008A385B"/>
    <w:rsid w:val="008A3D03"/>
    <w:rsid w:val="008A47E2"/>
    <w:rsid w:val="008A4971"/>
    <w:rsid w:val="008A4E0C"/>
    <w:rsid w:val="008A4ED5"/>
    <w:rsid w:val="008A5B64"/>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209"/>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2CBB"/>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64B"/>
    <w:rsid w:val="008D2D14"/>
    <w:rsid w:val="008D314C"/>
    <w:rsid w:val="008D32C0"/>
    <w:rsid w:val="008D3490"/>
    <w:rsid w:val="008D35DF"/>
    <w:rsid w:val="008D4543"/>
    <w:rsid w:val="008D488E"/>
    <w:rsid w:val="008D4CED"/>
    <w:rsid w:val="008D4D1A"/>
    <w:rsid w:val="008D521A"/>
    <w:rsid w:val="008D552B"/>
    <w:rsid w:val="008D58A0"/>
    <w:rsid w:val="008D5C52"/>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04D"/>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3CCF"/>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A5A"/>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61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65FB"/>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E51"/>
    <w:rsid w:val="00967068"/>
    <w:rsid w:val="00967660"/>
    <w:rsid w:val="009676A5"/>
    <w:rsid w:val="00967744"/>
    <w:rsid w:val="0096795B"/>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C63"/>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05"/>
    <w:rsid w:val="00981A39"/>
    <w:rsid w:val="00981AC0"/>
    <w:rsid w:val="00981B2E"/>
    <w:rsid w:val="00981B86"/>
    <w:rsid w:val="00981BA3"/>
    <w:rsid w:val="0098202D"/>
    <w:rsid w:val="009823A0"/>
    <w:rsid w:val="0098249F"/>
    <w:rsid w:val="00982CBB"/>
    <w:rsid w:val="00982DAB"/>
    <w:rsid w:val="00983338"/>
    <w:rsid w:val="0098363C"/>
    <w:rsid w:val="00983D19"/>
    <w:rsid w:val="00983E4C"/>
    <w:rsid w:val="00984B54"/>
    <w:rsid w:val="00984B84"/>
    <w:rsid w:val="00985400"/>
    <w:rsid w:val="0098552C"/>
    <w:rsid w:val="009857A7"/>
    <w:rsid w:val="00985C1F"/>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2AC"/>
    <w:rsid w:val="0099696E"/>
    <w:rsid w:val="00996B40"/>
    <w:rsid w:val="00996E0C"/>
    <w:rsid w:val="009971D4"/>
    <w:rsid w:val="009976D8"/>
    <w:rsid w:val="00997DB8"/>
    <w:rsid w:val="009A050F"/>
    <w:rsid w:val="009A07A0"/>
    <w:rsid w:val="009A0824"/>
    <w:rsid w:val="009A147A"/>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0D9"/>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3D7E"/>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C7C"/>
    <w:rsid w:val="009D1E6F"/>
    <w:rsid w:val="009D213E"/>
    <w:rsid w:val="009D21D5"/>
    <w:rsid w:val="009D246A"/>
    <w:rsid w:val="009D2AB2"/>
    <w:rsid w:val="009D2ADC"/>
    <w:rsid w:val="009D32D2"/>
    <w:rsid w:val="009D3432"/>
    <w:rsid w:val="009D40C5"/>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244"/>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0F0"/>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18C"/>
    <w:rsid w:val="00A232AD"/>
    <w:rsid w:val="00A235FF"/>
    <w:rsid w:val="00A23CC3"/>
    <w:rsid w:val="00A24184"/>
    <w:rsid w:val="00A2422D"/>
    <w:rsid w:val="00A246D2"/>
    <w:rsid w:val="00A246E3"/>
    <w:rsid w:val="00A24B1E"/>
    <w:rsid w:val="00A2548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36"/>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3D1"/>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B36"/>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CE9"/>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71"/>
    <w:rsid w:val="00AA42EB"/>
    <w:rsid w:val="00AA45CE"/>
    <w:rsid w:val="00AA4673"/>
    <w:rsid w:val="00AA46FA"/>
    <w:rsid w:val="00AA491D"/>
    <w:rsid w:val="00AA5313"/>
    <w:rsid w:val="00AA538A"/>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51C"/>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6B7"/>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1E"/>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3C9A"/>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0E32"/>
    <w:rsid w:val="00B01BE3"/>
    <w:rsid w:val="00B01D71"/>
    <w:rsid w:val="00B0262F"/>
    <w:rsid w:val="00B02908"/>
    <w:rsid w:val="00B032B4"/>
    <w:rsid w:val="00B03B67"/>
    <w:rsid w:val="00B04053"/>
    <w:rsid w:val="00B049DD"/>
    <w:rsid w:val="00B04D24"/>
    <w:rsid w:val="00B04F57"/>
    <w:rsid w:val="00B050AE"/>
    <w:rsid w:val="00B05DD0"/>
    <w:rsid w:val="00B06034"/>
    <w:rsid w:val="00B0652F"/>
    <w:rsid w:val="00B0672C"/>
    <w:rsid w:val="00B0678D"/>
    <w:rsid w:val="00B06BC4"/>
    <w:rsid w:val="00B06C0C"/>
    <w:rsid w:val="00B07AA9"/>
    <w:rsid w:val="00B07C05"/>
    <w:rsid w:val="00B07FB8"/>
    <w:rsid w:val="00B07FD0"/>
    <w:rsid w:val="00B104C5"/>
    <w:rsid w:val="00B108B4"/>
    <w:rsid w:val="00B10975"/>
    <w:rsid w:val="00B11002"/>
    <w:rsid w:val="00B11E15"/>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B5"/>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2ED1"/>
    <w:rsid w:val="00B23245"/>
    <w:rsid w:val="00B232C5"/>
    <w:rsid w:val="00B23483"/>
    <w:rsid w:val="00B234F7"/>
    <w:rsid w:val="00B23750"/>
    <w:rsid w:val="00B239D3"/>
    <w:rsid w:val="00B23A6E"/>
    <w:rsid w:val="00B23BED"/>
    <w:rsid w:val="00B23E1A"/>
    <w:rsid w:val="00B24092"/>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464"/>
    <w:rsid w:val="00B36716"/>
    <w:rsid w:val="00B368C8"/>
    <w:rsid w:val="00B368ED"/>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87A"/>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00"/>
    <w:rsid w:val="00B64335"/>
    <w:rsid w:val="00B64578"/>
    <w:rsid w:val="00B6465F"/>
    <w:rsid w:val="00B64DDE"/>
    <w:rsid w:val="00B65074"/>
    <w:rsid w:val="00B65915"/>
    <w:rsid w:val="00B65B3C"/>
    <w:rsid w:val="00B65DC7"/>
    <w:rsid w:val="00B667DC"/>
    <w:rsid w:val="00B67123"/>
    <w:rsid w:val="00B67FE2"/>
    <w:rsid w:val="00B701C0"/>
    <w:rsid w:val="00B71369"/>
    <w:rsid w:val="00B71868"/>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2F3"/>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3265"/>
    <w:rsid w:val="00BB3F64"/>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0ADC"/>
    <w:rsid w:val="00BD1062"/>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37D"/>
    <w:rsid w:val="00BD541F"/>
    <w:rsid w:val="00BD5B0F"/>
    <w:rsid w:val="00BD5E3B"/>
    <w:rsid w:val="00BD5EC6"/>
    <w:rsid w:val="00BD6304"/>
    <w:rsid w:val="00BD732F"/>
    <w:rsid w:val="00BD742A"/>
    <w:rsid w:val="00BD7B9B"/>
    <w:rsid w:val="00BD7BD0"/>
    <w:rsid w:val="00BD7CD6"/>
    <w:rsid w:val="00BD7D07"/>
    <w:rsid w:val="00BD7F65"/>
    <w:rsid w:val="00BD7FB4"/>
    <w:rsid w:val="00BE0477"/>
    <w:rsid w:val="00BE04F7"/>
    <w:rsid w:val="00BE0B4E"/>
    <w:rsid w:val="00BE0D28"/>
    <w:rsid w:val="00BE0F6D"/>
    <w:rsid w:val="00BE1B17"/>
    <w:rsid w:val="00BE202E"/>
    <w:rsid w:val="00BE22EC"/>
    <w:rsid w:val="00BE25D6"/>
    <w:rsid w:val="00BE268D"/>
    <w:rsid w:val="00BE2907"/>
    <w:rsid w:val="00BE2E96"/>
    <w:rsid w:val="00BE2EA6"/>
    <w:rsid w:val="00BE3006"/>
    <w:rsid w:val="00BE3D0C"/>
    <w:rsid w:val="00BE40B9"/>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3EB"/>
    <w:rsid w:val="00BF2450"/>
    <w:rsid w:val="00BF2544"/>
    <w:rsid w:val="00BF2754"/>
    <w:rsid w:val="00BF292B"/>
    <w:rsid w:val="00BF2A8B"/>
    <w:rsid w:val="00BF334B"/>
    <w:rsid w:val="00BF3392"/>
    <w:rsid w:val="00BF3CA3"/>
    <w:rsid w:val="00BF3D98"/>
    <w:rsid w:val="00BF3E83"/>
    <w:rsid w:val="00BF4393"/>
    <w:rsid w:val="00BF451B"/>
    <w:rsid w:val="00BF4B75"/>
    <w:rsid w:val="00BF4F28"/>
    <w:rsid w:val="00BF5266"/>
    <w:rsid w:val="00BF567A"/>
    <w:rsid w:val="00BF5B95"/>
    <w:rsid w:val="00BF5C4A"/>
    <w:rsid w:val="00BF6024"/>
    <w:rsid w:val="00BF6442"/>
    <w:rsid w:val="00BF65DF"/>
    <w:rsid w:val="00BF6A12"/>
    <w:rsid w:val="00BF6CD3"/>
    <w:rsid w:val="00BF726F"/>
    <w:rsid w:val="00BF7320"/>
    <w:rsid w:val="00BF759B"/>
    <w:rsid w:val="00BF7831"/>
    <w:rsid w:val="00C002AF"/>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2F8D"/>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17"/>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D2C"/>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1"/>
    <w:rsid w:val="00C51997"/>
    <w:rsid w:val="00C51DD1"/>
    <w:rsid w:val="00C5238F"/>
    <w:rsid w:val="00C52BA6"/>
    <w:rsid w:val="00C52D46"/>
    <w:rsid w:val="00C52DED"/>
    <w:rsid w:val="00C53084"/>
    <w:rsid w:val="00C53904"/>
    <w:rsid w:val="00C53E29"/>
    <w:rsid w:val="00C541D8"/>
    <w:rsid w:val="00C542E9"/>
    <w:rsid w:val="00C54356"/>
    <w:rsid w:val="00C54390"/>
    <w:rsid w:val="00C550FB"/>
    <w:rsid w:val="00C552C2"/>
    <w:rsid w:val="00C5533A"/>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687"/>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27E8"/>
    <w:rsid w:val="00C636E9"/>
    <w:rsid w:val="00C6373B"/>
    <w:rsid w:val="00C63B68"/>
    <w:rsid w:val="00C63FD4"/>
    <w:rsid w:val="00C644A6"/>
    <w:rsid w:val="00C64D56"/>
    <w:rsid w:val="00C64F3E"/>
    <w:rsid w:val="00C6510A"/>
    <w:rsid w:val="00C659A1"/>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B67"/>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97EF6"/>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69C"/>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0C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602"/>
    <w:rsid w:val="00CD3818"/>
    <w:rsid w:val="00CD3EE4"/>
    <w:rsid w:val="00CD4114"/>
    <w:rsid w:val="00CD4119"/>
    <w:rsid w:val="00CD429D"/>
    <w:rsid w:val="00CD494F"/>
    <w:rsid w:val="00CD4A09"/>
    <w:rsid w:val="00CD4C01"/>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5B85"/>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4F2"/>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263"/>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B3A"/>
    <w:rsid w:val="00D50FD6"/>
    <w:rsid w:val="00D51300"/>
    <w:rsid w:val="00D513E4"/>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3BA"/>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39"/>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5DAD"/>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78E"/>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D28"/>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67"/>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46C"/>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5D61"/>
    <w:rsid w:val="00E160F2"/>
    <w:rsid w:val="00E16C59"/>
    <w:rsid w:val="00E1752B"/>
    <w:rsid w:val="00E177C3"/>
    <w:rsid w:val="00E1794B"/>
    <w:rsid w:val="00E17EF6"/>
    <w:rsid w:val="00E17F77"/>
    <w:rsid w:val="00E203F5"/>
    <w:rsid w:val="00E20574"/>
    <w:rsid w:val="00E20862"/>
    <w:rsid w:val="00E2092F"/>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2728C"/>
    <w:rsid w:val="00E3049E"/>
    <w:rsid w:val="00E3086D"/>
    <w:rsid w:val="00E30B57"/>
    <w:rsid w:val="00E310AF"/>
    <w:rsid w:val="00E311B3"/>
    <w:rsid w:val="00E312D5"/>
    <w:rsid w:val="00E314DD"/>
    <w:rsid w:val="00E31B82"/>
    <w:rsid w:val="00E323C8"/>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4B"/>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80A"/>
    <w:rsid w:val="00E6693A"/>
    <w:rsid w:val="00E66AAB"/>
    <w:rsid w:val="00E67003"/>
    <w:rsid w:val="00E671B1"/>
    <w:rsid w:val="00E672A3"/>
    <w:rsid w:val="00E679BD"/>
    <w:rsid w:val="00E67A07"/>
    <w:rsid w:val="00E7107D"/>
    <w:rsid w:val="00E712F8"/>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0C7"/>
    <w:rsid w:val="00E7592E"/>
    <w:rsid w:val="00E7694D"/>
    <w:rsid w:val="00E76974"/>
    <w:rsid w:val="00E76A01"/>
    <w:rsid w:val="00E76D90"/>
    <w:rsid w:val="00E77A44"/>
    <w:rsid w:val="00E77D8E"/>
    <w:rsid w:val="00E80A21"/>
    <w:rsid w:val="00E80AA1"/>
    <w:rsid w:val="00E80B28"/>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24B"/>
    <w:rsid w:val="00E903B1"/>
    <w:rsid w:val="00E903DE"/>
    <w:rsid w:val="00E90C8E"/>
    <w:rsid w:val="00E90D95"/>
    <w:rsid w:val="00E90F2F"/>
    <w:rsid w:val="00E915D0"/>
    <w:rsid w:val="00E91614"/>
    <w:rsid w:val="00E91656"/>
    <w:rsid w:val="00E919C0"/>
    <w:rsid w:val="00E91B89"/>
    <w:rsid w:val="00E92ACF"/>
    <w:rsid w:val="00E92BA6"/>
    <w:rsid w:val="00E92CC8"/>
    <w:rsid w:val="00E92E26"/>
    <w:rsid w:val="00E930B3"/>
    <w:rsid w:val="00E932F9"/>
    <w:rsid w:val="00E934EF"/>
    <w:rsid w:val="00E9378A"/>
    <w:rsid w:val="00E9379E"/>
    <w:rsid w:val="00E938A2"/>
    <w:rsid w:val="00E93F07"/>
    <w:rsid w:val="00E9401F"/>
    <w:rsid w:val="00E94636"/>
    <w:rsid w:val="00E94761"/>
    <w:rsid w:val="00E95198"/>
    <w:rsid w:val="00E95292"/>
    <w:rsid w:val="00E954BA"/>
    <w:rsid w:val="00E955A0"/>
    <w:rsid w:val="00E9568C"/>
    <w:rsid w:val="00E9577B"/>
    <w:rsid w:val="00E9588C"/>
    <w:rsid w:val="00E95C67"/>
    <w:rsid w:val="00E9608D"/>
    <w:rsid w:val="00E967BE"/>
    <w:rsid w:val="00E9689F"/>
    <w:rsid w:val="00E9695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62A"/>
    <w:rsid w:val="00EB1AE4"/>
    <w:rsid w:val="00EB1BE4"/>
    <w:rsid w:val="00EB26AC"/>
    <w:rsid w:val="00EB2AF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542"/>
    <w:rsid w:val="00EC6A14"/>
    <w:rsid w:val="00EC6EF7"/>
    <w:rsid w:val="00EC7119"/>
    <w:rsid w:val="00EC714C"/>
    <w:rsid w:val="00EC7153"/>
    <w:rsid w:val="00EC7668"/>
    <w:rsid w:val="00EC7AA5"/>
    <w:rsid w:val="00EC7AB8"/>
    <w:rsid w:val="00EC7B09"/>
    <w:rsid w:val="00EC7E86"/>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171"/>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422"/>
    <w:rsid w:val="00EE376A"/>
    <w:rsid w:val="00EE385F"/>
    <w:rsid w:val="00EE3879"/>
    <w:rsid w:val="00EE39E4"/>
    <w:rsid w:val="00EE4545"/>
    <w:rsid w:val="00EE4C12"/>
    <w:rsid w:val="00EE4D81"/>
    <w:rsid w:val="00EE4E73"/>
    <w:rsid w:val="00EE5288"/>
    <w:rsid w:val="00EE5452"/>
    <w:rsid w:val="00EE59C1"/>
    <w:rsid w:val="00EE59CE"/>
    <w:rsid w:val="00EE5A51"/>
    <w:rsid w:val="00EE5A92"/>
    <w:rsid w:val="00EE5E98"/>
    <w:rsid w:val="00EE63A5"/>
    <w:rsid w:val="00EE6884"/>
    <w:rsid w:val="00EE6CA0"/>
    <w:rsid w:val="00EE71DD"/>
    <w:rsid w:val="00EE73CE"/>
    <w:rsid w:val="00EE749E"/>
    <w:rsid w:val="00EE7864"/>
    <w:rsid w:val="00EE7934"/>
    <w:rsid w:val="00EE7D3F"/>
    <w:rsid w:val="00EE7F74"/>
    <w:rsid w:val="00EE7FC1"/>
    <w:rsid w:val="00EF00AE"/>
    <w:rsid w:val="00EF0726"/>
    <w:rsid w:val="00EF07D4"/>
    <w:rsid w:val="00EF0F40"/>
    <w:rsid w:val="00EF0F44"/>
    <w:rsid w:val="00EF12F9"/>
    <w:rsid w:val="00EF143D"/>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4BE"/>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6DA"/>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966"/>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2F92"/>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467"/>
    <w:rsid w:val="00F47DC1"/>
    <w:rsid w:val="00F50252"/>
    <w:rsid w:val="00F50E96"/>
    <w:rsid w:val="00F517EC"/>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BF4"/>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2D5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CE7"/>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878"/>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176A"/>
    <w:rsid w:val="00FE21DC"/>
    <w:rsid w:val="00FE271F"/>
    <w:rsid w:val="00FE29D2"/>
    <w:rsid w:val="00FE2E0C"/>
    <w:rsid w:val="00FE340F"/>
    <w:rsid w:val="00FE34FE"/>
    <w:rsid w:val="00FE3AF7"/>
    <w:rsid w:val="00FE3E18"/>
    <w:rsid w:val="00FE3ED0"/>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94BF9"/>
  <w15:docId w15:val="{C26FCCB0-20F1-42E3-B5D0-69C54D5E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 w:type="character" w:customStyle="1" w:styleId="NichtaufgelsteErwhnung5">
    <w:name w:val="Nicht aufgelöste Erwähnung5"/>
    <w:basedOn w:val="Absatz-Standardschriftart"/>
    <w:uiPriority w:val="99"/>
    <w:semiHidden/>
    <w:unhideWhenUsed/>
    <w:rsid w:val="00090707"/>
    <w:rPr>
      <w:color w:val="605E5C"/>
      <w:shd w:val="clear" w:color="auto" w:fill="E1DFDD"/>
    </w:rPr>
  </w:style>
  <w:style w:type="character" w:styleId="NichtaufgelsteErwhnung">
    <w:name w:val="Unresolved Mention"/>
    <w:basedOn w:val="Absatz-Standardschriftart"/>
    <w:uiPriority w:val="99"/>
    <w:semiHidden/>
    <w:unhideWhenUsed/>
    <w:rsid w:val="00F4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144">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0185373">
      <w:bodyDiv w:val="1"/>
      <w:marLeft w:val="0"/>
      <w:marRight w:val="0"/>
      <w:marTop w:val="0"/>
      <w:marBottom w:val="0"/>
      <w:divBdr>
        <w:top w:val="none" w:sz="0" w:space="0" w:color="auto"/>
        <w:left w:val="none" w:sz="0" w:space="0" w:color="auto"/>
        <w:bottom w:val="none" w:sz="0" w:space="0" w:color="auto"/>
        <w:right w:val="none" w:sz="0" w:space="0" w:color="auto"/>
      </w:divBdr>
      <w:divsChild>
        <w:div w:id="491531471">
          <w:marLeft w:val="0"/>
          <w:marRight w:val="0"/>
          <w:marTop w:val="0"/>
          <w:marBottom w:val="0"/>
          <w:divBdr>
            <w:top w:val="none" w:sz="0" w:space="0" w:color="auto"/>
            <w:left w:val="none" w:sz="0" w:space="0" w:color="auto"/>
            <w:bottom w:val="none" w:sz="0" w:space="0" w:color="auto"/>
            <w:right w:val="none" w:sz="0" w:space="0" w:color="auto"/>
          </w:divBdr>
          <w:divsChild>
            <w:div w:id="1716076242">
              <w:marLeft w:val="0"/>
              <w:marRight w:val="0"/>
              <w:marTop w:val="0"/>
              <w:marBottom w:val="0"/>
              <w:divBdr>
                <w:top w:val="none" w:sz="0" w:space="0" w:color="auto"/>
                <w:left w:val="none" w:sz="0" w:space="0" w:color="auto"/>
                <w:bottom w:val="none" w:sz="0" w:space="0" w:color="auto"/>
                <w:right w:val="none" w:sz="0" w:space="0" w:color="auto"/>
              </w:divBdr>
              <w:divsChild>
                <w:div w:id="1901596339">
                  <w:marLeft w:val="0"/>
                  <w:marRight w:val="0"/>
                  <w:marTop w:val="0"/>
                  <w:marBottom w:val="0"/>
                  <w:divBdr>
                    <w:top w:val="none" w:sz="0" w:space="0" w:color="auto"/>
                    <w:left w:val="none" w:sz="0" w:space="0" w:color="auto"/>
                    <w:bottom w:val="none" w:sz="0" w:space="0" w:color="auto"/>
                    <w:right w:val="none" w:sz="0" w:space="0" w:color="auto"/>
                  </w:divBdr>
                  <w:divsChild>
                    <w:div w:id="699739259">
                      <w:marLeft w:val="0"/>
                      <w:marRight w:val="0"/>
                      <w:marTop w:val="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sChild>
                            <w:div w:id="164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60933983">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21517719">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370254591">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52255042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562">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43546976">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29851016">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6128696">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unternehmen/medien"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ykhx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unternehmen/medien/publikationen/webmagazin"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2250-F41B-4092-A9C5-391B0451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6806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Alisa Altrock</cp:lastModifiedBy>
  <cp:revision>11</cp:revision>
  <cp:lastPrinted>2024-11-21T12:53:00Z</cp:lastPrinted>
  <dcterms:created xsi:type="dcterms:W3CDTF">2024-11-15T07:01:00Z</dcterms:created>
  <dcterms:modified xsi:type="dcterms:W3CDTF">2024-11-21T12:53:00Z</dcterms:modified>
  <cp:category>Verpacken</cp:category>
</cp:coreProperties>
</file>